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0DA7" w14:textId="66A45325" w:rsidR="00A75A76" w:rsidRPr="00675CB3" w:rsidRDefault="0097707B" w:rsidP="00B505AD">
      <w:pPr>
        <w:ind w:left="2160" w:firstLine="720"/>
        <w:rPr>
          <w:rFonts w:ascii="Arial" w:hAnsi="Arial" w:cs="Arial"/>
          <w:b/>
          <w:color w:val="000000"/>
          <w:szCs w:val="24"/>
        </w:rPr>
      </w:pPr>
      <w:r w:rsidRPr="00675CB3">
        <w:rPr>
          <w:rFonts w:ascii="Arial" w:hAnsi="Arial" w:cs="Arial"/>
          <w:b/>
          <w:color w:val="000000"/>
          <w:szCs w:val="24"/>
        </w:rPr>
        <w:tab/>
      </w:r>
      <w:r w:rsidRPr="00675CB3">
        <w:rPr>
          <w:rFonts w:ascii="Arial" w:hAnsi="Arial" w:cs="Arial"/>
          <w:b/>
          <w:color w:val="000000"/>
          <w:szCs w:val="24"/>
        </w:rPr>
        <w:tab/>
      </w:r>
      <w:r w:rsidRPr="00675CB3">
        <w:rPr>
          <w:rFonts w:ascii="Arial" w:hAnsi="Arial" w:cs="Arial"/>
          <w:b/>
          <w:color w:val="000000"/>
          <w:szCs w:val="24"/>
        </w:rPr>
        <w:tab/>
      </w:r>
      <w:r w:rsidRPr="00675CB3">
        <w:rPr>
          <w:rFonts w:ascii="Arial" w:hAnsi="Arial" w:cs="Arial"/>
          <w:b/>
          <w:color w:val="000000"/>
          <w:szCs w:val="24"/>
        </w:rPr>
        <w:tab/>
      </w:r>
      <w:r w:rsidRPr="00675CB3">
        <w:rPr>
          <w:rFonts w:ascii="Arial" w:hAnsi="Arial" w:cs="Arial"/>
          <w:b/>
          <w:color w:val="000000"/>
          <w:szCs w:val="24"/>
        </w:rPr>
        <w:tab/>
      </w:r>
      <w:r w:rsidRPr="00675CB3">
        <w:rPr>
          <w:rFonts w:ascii="Arial" w:hAnsi="Arial" w:cs="Arial"/>
          <w:b/>
          <w:color w:val="000000"/>
          <w:szCs w:val="24"/>
        </w:rPr>
        <w:tab/>
      </w:r>
      <w:r w:rsidRPr="00675CB3">
        <w:rPr>
          <w:rFonts w:ascii="Arial" w:hAnsi="Arial" w:cs="Arial"/>
          <w:b/>
          <w:color w:val="000000"/>
          <w:szCs w:val="24"/>
        </w:rPr>
        <w:tab/>
      </w:r>
      <w:r w:rsidRPr="00675CB3">
        <w:rPr>
          <w:rFonts w:ascii="Arial" w:hAnsi="Arial" w:cs="Arial"/>
          <w:b/>
          <w:color w:val="000000"/>
          <w:szCs w:val="24"/>
        </w:rPr>
        <w:tab/>
      </w:r>
      <w:r w:rsidR="0016268E" w:rsidRPr="00675CB3">
        <w:rPr>
          <w:rFonts w:ascii="Arial" w:hAnsi="Arial" w:cs="Arial"/>
          <w:b/>
          <w:color w:val="000000"/>
          <w:szCs w:val="24"/>
        </w:rPr>
        <w:t>May</w:t>
      </w:r>
      <w:r w:rsidRPr="00675CB3">
        <w:rPr>
          <w:rFonts w:ascii="Arial" w:hAnsi="Arial" w:cs="Arial"/>
          <w:b/>
          <w:color w:val="000000"/>
          <w:szCs w:val="24"/>
        </w:rPr>
        <w:t xml:space="preserve"> 201</w:t>
      </w:r>
      <w:r w:rsidR="00B94095" w:rsidRPr="00675CB3">
        <w:rPr>
          <w:rFonts w:ascii="Arial" w:hAnsi="Arial" w:cs="Arial"/>
          <w:b/>
          <w:color w:val="000000"/>
          <w:szCs w:val="24"/>
        </w:rPr>
        <w:t>7</w:t>
      </w:r>
    </w:p>
    <w:p w14:paraId="35C5A486" w14:textId="77777777" w:rsidR="0097707B" w:rsidRPr="00675CB3" w:rsidRDefault="0097707B" w:rsidP="00A75A76">
      <w:pPr>
        <w:rPr>
          <w:rFonts w:ascii="Arial" w:hAnsi="Arial" w:cs="Arial"/>
          <w:color w:val="000000"/>
          <w:szCs w:val="24"/>
        </w:rPr>
      </w:pPr>
    </w:p>
    <w:p w14:paraId="7A456F09" w14:textId="77777777" w:rsidR="00A75A76" w:rsidRDefault="0097707B" w:rsidP="00A75A76">
      <w:pPr>
        <w:rPr>
          <w:rFonts w:ascii="Arial" w:hAnsi="Arial" w:cs="Arial"/>
          <w:color w:val="000000"/>
          <w:szCs w:val="24"/>
          <w:u w:val="single"/>
        </w:rPr>
      </w:pPr>
      <w:r w:rsidRPr="00675CB3">
        <w:rPr>
          <w:rFonts w:ascii="Arial" w:hAnsi="Arial" w:cs="Arial"/>
          <w:color w:val="000000"/>
          <w:szCs w:val="24"/>
          <w:u w:val="single"/>
        </w:rPr>
        <w:t>CURRICULUM VITAE AND LIST OF PUBLICATIONS</w:t>
      </w:r>
    </w:p>
    <w:p w14:paraId="1C8E25E4" w14:textId="77777777" w:rsidR="004B7222" w:rsidRPr="00675CB3" w:rsidRDefault="004B7222" w:rsidP="00A75A76">
      <w:pPr>
        <w:rPr>
          <w:rFonts w:ascii="Arial" w:hAnsi="Arial" w:cs="Arial"/>
          <w:color w:val="000000"/>
          <w:szCs w:val="24"/>
          <w:u w:val="single"/>
        </w:rPr>
      </w:pPr>
    </w:p>
    <w:p w14:paraId="54C19B9D" w14:textId="77777777" w:rsidR="00A75A76" w:rsidRPr="00675CB3" w:rsidRDefault="00A75A76" w:rsidP="00A75A76">
      <w:pPr>
        <w:rPr>
          <w:rFonts w:ascii="Arial" w:hAnsi="Arial" w:cs="Arial"/>
          <w:color w:val="000000"/>
          <w:szCs w:val="24"/>
        </w:rPr>
      </w:pPr>
      <w:r w:rsidRPr="00675CB3">
        <w:rPr>
          <w:rFonts w:ascii="Arial" w:hAnsi="Arial" w:cs="Arial"/>
          <w:color w:val="000000"/>
          <w:szCs w:val="24"/>
        </w:rPr>
        <w:t xml:space="preserve">• </w:t>
      </w:r>
      <w:r w:rsidRPr="00675CB3">
        <w:rPr>
          <w:rFonts w:ascii="Arial" w:hAnsi="Arial" w:cs="Arial"/>
          <w:b/>
          <w:color w:val="000000"/>
          <w:szCs w:val="24"/>
        </w:rPr>
        <w:t>Personal Details</w:t>
      </w:r>
    </w:p>
    <w:p w14:paraId="227BACE1" w14:textId="4916A036" w:rsidR="00A75A76" w:rsidRPr="00675CB3" w:rsidRDefault="00A75A76" w:rsidP="00A75A76">
      <w:pPr>
        <w:rPr>
          <w:rFonts w:ascii="Arial" w:hAnsi="Arial" w:cs="Arial"/>
          <w:b/>
          <w:i/>
          <w:color w:val="000000"/>
          <w:szCs w:val="24"/>
        </w:rPr>
      </w:pPr>
      <w:r w:rsidRPr="00675CB3">
        <w:rPr>
          <w:rFonts w:ascii="Arial" w:hAnsi="Arial" w:cs="Arial"/>
          <w:b/>
          <w:i/>
          <w:color w:val="000000"/>
          <w:szCs w:val="24"/>
        </w:rPr>
        <w:tab/>
      </w:r>
      <w:r w:rsidRPr="00675CB3">
        <w:rPr>
          <w:rFonts w:ascii="Arial" w:hAnsi="Arial" w:cs="Arial"/>
          <w:color w:val="000000"/>
          <w:szCs w:val="24"/>
        </w:rPr>
        <w:t xml:space="preserve">Name: </w:t>
      </w:r>
      <w:r w:rsidR="008C0BBB">
        <w:rPr>
          <w:rFonts w:ascii="Arial" w:hAnsi="Arial" w:cs="Arial"/>
          <w:color w:val="000000"/>
          <w:szCs w:val="24"/>
        </w:rPr>
        <w:tab/>
      </w:r>
      <w:r w:rsidR="008C0BBB">
        <w:rPr>
          <w:rFonts w:ascii="Arial" w:hAnsi="Arial" w:cs="Arial"/>
          <w:color w:val="000000"/>
          <w:szCs w:val="24"/>
        </w:rPr>
        <w:tab/>
      </w:r>
      <w:r w:rsidR="008C0BBB">
        <w:rPr>
          <w:rFonts w:ascii="Arial" w:hAnsi="Arial" w:cs="Arial"/>
          <w:color w:val="000000"/>
          <w:szCs w:val="24"/>
        </w:rPr>
        <w:tab/>
      </w:r>
      <w:r w:rsidR="00ED7ECC" w:rsidRPr="008C0BBB">
        <w:rPr>
          <w:rFonts w:ascii="Arial" w:hAnsi="Arial" w:cs="Arial"/>
          <w:b/>
          <w:color w:val="000000"/>
          <w:szCs w:val="24"/>
        </w:rPr>
        <w:t>Ran Zalk</w:t>
      </w:r>
      <w:r w:rsidR="00B505AD">
        <w:rPr>
          <w:rFonts w:ascii="Arial" w:hAnsi="Arial" w:cs="Arial"/>
          <w:b/>
          <w:color w:val="000000"/>
          <w:szCs w:val="24"/>
        </w:rPr>
        <w:t>, Ph.D</w:t>
      </w:r>
    </w:p>
    <w:p w14:paraId="0424EA72" w14:textId="5E96A39E" w:rsidR="008C0BBB" w:rsidRDefault="00A75A76" w:rsidP="008C0BBB">
      <w:pPr>
        <w:ind w:firstLine="720"/>
        <w:rPr>
          <w:rFonts w:ascii="Arial" w:hAnsi="Arial" w:cs="Arial"/>
          <w:color w:val="000000"/>
          <w:szCs w:val="24"/>
        </w:rPr>
      </w:pPr>
      <w:r w:rsidRPr="00675CB3">
        <w:rPr>
          <w:rFonts w:ascii="Arial" w:hAnsi="Arial" w:cs="Arial"/>
          <w:color w:val="000000"/>
          <w:szCs w:val="24"/>
        </w:rPr>
        <w:t xml:space="preserve">Address: </w:t>
      </w:r>
    </w:p>
    <w:p w14:paraId="7DA3FB37" w14:textId="5936E35A" w:rsidR="00A75A76" w:rsidRPr="00675CB3" w:rsidRDefault="008C0BBB" w:rsidP="008C0BBB">
      <w:pPr>
        <w:ind w:left="2880" w:firstLine="720"/>
        <w:rPr>
          <w:rFonts w:ascii="Arial" w:hAnsi="Arial" w:cs="Arial"/>
          <w:color w:val="000000"/>
          <w:szCs w:val="24"/>
        </w:rPr>
      </w:pPr>
      <w:r>
        <w:rPr>
          <w:rFonts w:ascii="Arial" w:hAnsi="Arial" w:cs="Arial"/>
          <w:color w:val="000000"/>
          <w:szCs w:val="24"/>
        </w:rPr>
        <w:t>National Institute</w:t>
      </w:r>
      <w:r w:rsidR="00821E24">
        <w:rPr>
          <w:rFonts w:ascii="Arial" w:hAnsi="Arial" w:cs="Arial"/>
          <w:color w:val="000000"/>
          <w:szCs w:val="24"/>
        </w:rPr>
        <w:t xml:space="preserve"> For Biotechnology in the Negev</w:t>
      </w:r>
      <w:r>
        <w:rPr>
          <w:rFonts w:ascii="Arial" w:hAnsi="Arial" w:cs="Arial"/>
          <w:color w:val="000000"/>
          <w:szCs w:val="24"/>
        </w:rPr>
        <w:t xml:space="preserve"> (NIBN).</w:t>
      </w:r>
    </w:p>
    <w:p w14:paraId="16E97820" w14:textId="64E4FD15" w:rsidR="00A75A76" w:rsidRPr="00675CB3" w:rsidRDefault="00506CB2" w:rsidP="00A75A76">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3F0777" w:rsidRPr="00675CB3">
        <w:rPr>
          <w:rFonts w:ascii="Arial" w:hAnsi="Arial" w:cs="Arial"/>
          <w:color w:val="000000"/>
          <w:szCs w:val="24"/>
        </w:rPr>
        <w:t>Ben-</w:t>
      </w:r>
      <w:r w:rsidR="00A75A76" w:rsidRPr="00675CB3">
        <w:rPr>
          <w:rFonts w:ascii="Arial" w:hAnsi="Arial" w:cs="Arial"/>
          <w:color w:val="000000"/>
          <w:szCs w:val="24"/>
        </w:rPr>
        <w:t>Gurion University of the Negev</w:t>
      </w:r>
    </w:p>
    <w:p w14:paraId="15B222F1" w14:textId="60611FE5" w:rsidR="00A75A76" w:rsidRPr="00675CB3" w:rsidRDefault="00506CB2" w:rsidP="00A75A76">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8C0BBB">
        <w:rPr>
          <w:rFonts w:ascii="Arial" w:hAnsi="Arial" w:cs="Arial"/>
          <w:color w:val="000000"/>
          <w:szCs w:val="24"/>
        </w:rPr>
        <w:t>Building 39, room 005</w:t>
      </w:r>
    </w:p>
    <w:p w14:paraId="2E1833EC" w14:textId="77777777" w:rsidR="004D742A" w:rsidRDefault="00506CB2" w:rsidP="00A75A76">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A75A76" w:rsidRPr="00675CB3">
        <w:rPr>
          <w:rFonts w:ascii="Arial" w:hAnsi="Arial" w:cs="Arial"/>
          <w:color w:val="000000"/>
          <w:szCs w:val="24"/>
        </w:rPr>
        <w:t xml:space="preserve">Beer </w:t>
      </w:r>
      <w:r w:rsidR="00477465" w:rsidRPr="00675CB3">
        <w:rPr>
          <w:rFonts w:ascii="Arial" w:hAnsi="Arial" w:cs="Arial"/>
          <w:color w:val="000000"/>
          <w:szCs w:val="24"/>
        </w:rPr>
        <w:t>S</w:t>
      </w:r>
      <w:r w:rsidR="00A75A76" w:rsidRPr="00675CB3">
        <w:rPr>
          <w:rFonts w:ascii="Arial" w:hAnsi="Arial" w:cs="Arial"/>
          <w:color w:val="000000"/>
          <w:szCs w:val="24"/>
        </w:rPr>
        <w:t xml:space="preserve">heva 84105 </w:t>
      </w:r>
    </w:p>
    <w:p w14:paraId="6DF33DAE" w14:textId="718CAB8A" w:rsidR="00A75A76" w:rsidRDefault="00A75A76" w:rsidP="004D742A">
      <w:pPr>
        <w:ind w:left="2880" w:firstLine="720"/>
        <w:rPr>
          <w:rFonts w:ascii="Arial" w:hAnsi="Arial" w:cs="Arial"/>
          <w:color w:val="000000"/>
          <w:szCs w:val="24"/>
        </w:rPr>
      </w:pPr>
      <w:r w:rsidRPr="00675CB3">
        <w:rPr>
          <w:rFonts w:ascii="Arial" w:hAnsi="Arial" w:cs="Arial"/>
          <w:color w:val="000000"/>
          <w:szCs w:val="24"/>
        </w:rPr>
        <w:t>Israel</w:t>
      </w:r>
    </w:p>
    <w:p w14:paraId="45461337" w14:textId="77777777" w:rsidR="008C0BBB" w:rsidRPr="00675CB3" w:rsidRDefault="008C0BBB" w:rsidP="00A75A76">
      <w:pPr>
        <w:rPr>
          <w:rFonts w:ascii="Arial" w:hAnsi="Arial" w:cs="Arial"/>
          <w:color w:val="000000"/>
          <w:szCs w:val="24"/>
        </w:rPr>
      </w:pPr>
    </w:p>
    <w:p w14:paraId="27923D04" w14:textId="3A0508F6" w:rsidR="00A75A76" w:rsidRPr="00675CB3" w:rsidRDefault="00506CB2" w:rsidP="00A75A76">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16268E" w:rsidRPr="00675CB3">
        <w:rPr>
          <w:rFonts w:ascii="Arial" w:hAnsi="Arial" w:cs="Arial"/>
          <w:color w:val="000000"/>
          <w:szCs w:val="24"/>
        </w:rPr>
        <w:t>Office</w:t>
      </w:r>
      <w:r w:rsidR="00A75A76" w:rsidRPr="00675CB3">
        <w:rPr>
          <w:rFonts w:ascii="Arial" w:hAnsi="Arial" w:cs="Arial"/>
          <w:color w:val="000000"/>
          <w:szCs w:val="24"/>
        </w:rPr>
        <w:t>: +972 (</w:t>
      </w:r>
      <w:proofErr w:type="gramStart"/>
      <w:r w:rsidR="00A75A76" w:rsidRPr="00675CB3">
        <w:rPr>
          <w:rFonts w:ascii="Arial" w:hAnsi="Arial" w:cs="Arial"/>
          <w:color w:val="000000"/>
          <w:szCs w:val="24"/>
        </w:rPr>
        <w:t>0)8</w:t>
      </w:r>
      <w:proofErr w:type="gramEnd"/>
      <w:r w:rsidR="00A75A76" w:rsidRPr="00675CB3">
        <w:rPr>
          <w:rFonts w:ascii="Arial" w:hAnsi="Arial" w:cs="Arial"/>
          <w:color w:val="000000"/>
          <w:szCs w:val="24"/>
        </w:rPr>
        <w:t xml:space="preserve"> 64</w:t>
      </w:r>
      <w:r w:rsidR="00ED7ECC" w:rsidRPr="00675CB3">
        <w:rPr>
          <w:rFonts w:ascii="Arial" w:hAnsi="Arial" w:cs="Arial"/>
          <w:color w:val="000000"/>
          <w:szCs w:val="24"/>
        </w:rPr>
        <w:t>7 9197</w:t>
      </w:r>
    </w:p>
    <w:p w14:paraId="66464763" w14:textId="39683B86" w:rsidR="0016268E" w:rsidRPr="00675CB3" w:rsidRDefault="0016268E" w:rsidP="00506CB2">
      <w:pPr>
        <w:ind w:left="2880" w:firstLine="720"/>
        <w:rPr>
          <w:rFonts w:ascii="Arial" w:hAnsi="Arial" w:cs="Arial"/>
          <w:color w:val="000000"/>
          <w:szCs w:val="24"/>
        </w:rPr>
      </w:pPr>
      <w:r w:rsidRPr="00675CB3">
        <w:rPr>
          <w:rFonts w:ascii="Arial" w:hAnsi="Arial" w:cs="Arial"/>
          <w:color w:val="000000"/>
          <w:szCs w:val="24"/>
        </w:rPr>
        <w:t>Lab: +972-(</w:t>
      </w:r>
      <w:proofErr w:type="gramStart"/>
      <w:r w:rsidRPr="00675CB3">
        <w:rPr>
          <w:rFonts w:ascii="Arial" w:hAnsi="Arial" w:cs="Arial"/>
          <w:color w:val="000000"/>
          <w:szCs w:val="24"/>
        </w:rPr>
        <w:t>0)8</w:t>
      </w:r>
      <w:proofErr w:type="gramEnd"/>
      <w:r w:rsidRPr="00675CB3">
        <w:rPr>
          <w:rFonts w:ascii="Arial" w:hAnsi="Arial" w:cs="Arial"/>
          <w:color w:val="000000"/>
          <w:szCs w:val="24"/>
        </w:rPr>
        <w:t xml:space="preserve"> 647 9105</w:t>
      </w:r>
    </w:p>
    <w:p w14:paraId="303B7F39" w14:textId="16E50B90" w:rsidR="00A75A76" w:rsidRPr="00675CB3" w:rsidRDefault="0016268E" w:rsidP="00A75A76">
      <w:pPr>
        <w:ind w:left="3600"/>
        <w:rPr>
          <w:rFonts w:ascii="Arial" w:hAnsi="Arial" w:cs="Arial"/>
          <w:color w:val="000000"/>
          <w:szCs w:val="24"/>
          <w:lang w:val="en-GB"/>
        </w:rPr>
      </w:pPr>
      <w:r w:rsidRPr="00675CB3">
        <w:rPr>
          <w:rFonts w:ascii="Arial" w:hAnsi="Arial" w:cs="Arial"/>
          <w:color w:val="000000"/>
          <w:szCs w:val="24"/>
          <w:lang w:val="en-GB"/>
        </w:rPr>
        <w:t>F</w:t>
      </w:r>
      <w:r w:rsidR="00A75A76" w:rsidRPr="00675CB3">
        <w:rPr>
          <w:rFonts w:ascii="Arial" w:hAnsi="Arial" w:cs="Arial"/>
          <w:color w:val="000000"/>
          <w:szCs w:val="24"/>
          <w:lang w:val="en-GB"/>
        </w:rPr>
        <w:t xml:space="preserve">ax: </w:t>
      </w:r>
      <w:r w:rsidR="00A75A76" w:rsidRPr="00675CB3">
        <w:rPr>
          <w:rFonts w:ascii="Arial" w:hAnsi="Arial" w:cs="Arial"/>
          <w:color w:val="000000"/>
          <w:szCs w:val="24"/>
        </w:rPr>
        <w:t>+972 (</w:t>
      </w:r>
      <w:proofErr w:type="gramStart"/>
      <w:r w:rsidR="00A75A76" w:rsidRPr="00675CB3">
        <w:rPr>
          <w:rFonts w:ascii="Arial" w:hAnsi="Arial" w:cs="Arial"/>
          <w:color w:val="000000"/>
          <w:szCs w:val="24"/>
        </w:rPr>
        <w:t>0)8</w:t>
      </w:r>
      <w:proofErr w:type="gramEnd"/>
      <w:r w:rsidR="00A75A76" w:rsidRPr="00675CB3">
        <w:rPr>
          <w:rFonts w:ascii="Arial" w:hAnsi="Arial" w:cs="Arial"/>
          <w:color w:val="000000"/>
          <w:szCs w:val="24"/>
        </w:rPr>
        <w:t xml:space="preserve"> </w:t>
      </w:r>
      <w:r w:rsidR="00A75A76" w:rsidRPr="00675CB3">
        <w:rPr>
          <w:rFonts w:ascii="Arial" w:hAnsi="Arial" w:cs="Arial"/>
          <w:color w:val="000000"/>
          <w:szCs w:val="24"/>
          <w:lang w:val="en-GB"/>
        </w:rPr>
        <w:t>647 2970</w:t>
      </w:r>
    </w:p>
    <w:p w14:paraId="758C6D18" w14:textId="6BF95060" w:rsidR="00A75A76" w:rsidRPr="00675CB3" w:rsidRDefault="0016268E" w:rsidP="00A75A76">
      <w:pPr>
        <w:ind w:left="3600"/>
        <w:rPr>
          <w:rFonts w:ascii="Arial" w:hAnsi="Arial" w:cs="Arial"/>
          <w:b/>
          <w:color w:val="000000"/>
          <w:szCs w:val="24"/>
          <w:u w:val="single"/>
        </w:rPr>
      </w:pPr>
      <w:r w:rsidRPr="00675CB3">
        <w:rPr>
          <w:rFonts w:ascii="Arial" w:hAnsi="Arial" w:cs="Arial"/>
          <w:color w:val="000000"/>
          <w:szCs w:val="24"/>
          <w:lang w:val="en-GB"/>
        </w:rPr>
        <w:t>E</w:t>
      </w:r>
      <w:r w:rsidR="00A75A76" w:rsidRPr="00675CB3">
        <w:rPr>
          <w:rFonts w:ascii="Arial" w:hAnsi="Arial" w:cs="Arial"/>
          <w:color w:val="000000"/>
          <w:szCs w:val="24"/>
          <w:lang w:val="en-GB"/>
        </w:rPr>
        <w:t xml:space="preserve">mail: </w:t>
      </w:r>
      <w:hyperlink r:id="rId6" w:history="1">
        <w:r w:rsidR="00ED7ECC" w:rsidRPr="00675CB3">
          <w:rPr>
            <w:rStyle w:val="Hyperlink"/>
            <w:rFonts w:ascii="Arial" w:hAnsi="Arial" w:cs="Arial"/>
            <w:szCs w:val="24"/>
            <w:lang w:val="en-GB"/>
          </w:rPr>
          <w:t>ranz@post.bgu.ac.il</w:t>
        </w:r>
      </w:hyperlink>
    </w:p>
    <w:p w14:paraId="27FD89A1" w14:textId="77777777" w:rsidR="00A75A76" w:rsidRPr="00675CB3" w:rsidRDefault="00A75A76" w:rsidP="00A75A76">
      <w:pPr>
        <w:rPr>
          <w:rFonts w:ascii="Arial" w:hAnsi="Arial" w:cs="Arial"/>
          <w:color w:val="000000"/>
          <w:szCs w:val="24"/>
        </w:rPr>
      </w:pPr>
    </w:p>
    <w:p w14:paraId="4495BCA1" w14:textId="77777777" w:rsidR="00A75A76" w:rsidRPr="00675CB3" w:rsidRDefault="00A75A76" w:rsidP="00A75A76">
      <w:pPr>
        <w:rPr>
          <w:rFonts w:ascii="Arial" w:hAnsi="Arial" w:cs="Arial"/>
          <w:b/>
          <w:color w:val="000000"/>
          <w:szCs w:val="24"/>
        </w:rPr>
      </w:pPr>
      <w:r w:rsidRPr="00675CB3">
        <w:rPr>
          <w:rFonts w:ascii="Arial" w:hAnsi="Arial" w:cs="Arial"/>
          <w:color w:val="000000"/>
          <w:szCs w:val="24"/>
        </w:rPr>
        <w:t xml:space="preserve">• </w:t>
      </w:r>
      <w:r w:rsidRPr="00675CB3">
        <w:rPr>
          <w:rFonts w:ascii="Arial" w:hAnsi="Arial" w:cs="Arial"/>
          <w:b/>
          <w:color w:val="000000"/>
          <w:szCs w:val="24"/>
        </w:rPr>
        <w:t>Education</w:t>
      </w:r>
    </w:p>
    <w:p w14:paraId="3F724FD8" w14:textId="77777777" w:rsidR="00A75A76" w:rsidRPr="00675CB3" w:rsidRDefault="00AD06FE" w:rsidP="002731CE">
      <w:pPr>
        <w:pStyle w:val="FormFieldCaption"/>
        <w:rPr>
          <w:sz w:val="24"/>
          <w:szCs w:val="24"/>
        </w:rPr>
      </w:pPr>
      <w:r w:rsidRPr="00675CB3">
        <w:rPr>
          <w:color w:val="000000"/>
          <w:sz w:val="24"/>
          <w:szCs w:val="24"/>
        </w:rPr>
        <w:tab/>
      </w:r>
      <w:r w:rsidRPr="00675CB3">
        <w:rPr>
          <w:color w:val="000000"/>
          <w:sz w:val="24"/>
          <w:szCs w:val="24"/>
        </w:rPr>
        <w:tab/>
      </w:r>
      <w:r w:rsidR="00A75A76" w:rsidRPr="00675CB3">
        <w:rPr>
          <w:color w:val="000000"/>
          <w:sz w:val="24"/>
          <w:szCs w:val="24"/>
        </w:rPr>
        <w:t>B.Sc. - 199</w:t>
      </w:r>
      <w:r w:rsidR="00ED7ECC" w:rsidRPr="00675CB3">
        <w:rPr>
          <w:color w:val="000000"/>
          <w:sz w:val="24"/>
          <w:szCs w:val="24"/>
        </w:rPr>
        <w:t>4</w:t>
      </w:r>
      <w:r w:rsidR="00A75A76" w:rsidRPr="00675CB3">
        <w:rPr>
          <w:color w:val="000000"/>
          <w:sz w:val="24"/>
          <w:szCs w:val="24"/>
        </w:rPr>
        <w:t xml:space="preserve"> - 199</w:t>
      </w:r>
      <w:r w:rsidR="002731CE" w:rsidRPr="00675CB3">
        <w:rPr>
          <w:color w:val="000000"/>
          <w:sz w:val="24"/>
          <w:szCs w:val="24"/>
        </w:rPr>
        <w:t>7</w:t>
      </w:r>
      <w:r w:rsidR="00A75A76" w:rsidRPr="00675CB3">
        <w:rPr>
          <w:color w:val="000000"/>
          <w:sz w:val="24"/>
          <w:szCs w:val="24"/>
        </w:rPr>
        <w:t xml:space="preserve"> </w:t>
      </w:r>
      <w:r w:rsidR="002731CE" w:rsidRPr="00675CB3">
        <w:rPr>
          <w:color w:val="000000"/>
          <w:sz w:val="24"/>
          <w:szCs w:val="24"/>
        </w:rPr>
        <w:t>–</w:t>
      </w:r>
      <w:r w:rsidR="00A75A76" w:rsidRPr="00675CB3">
        <w:rPr>
          <w:color w:val="000000"/>
          <w:sz w:val="24"/>
          <w:szCs w:val="24"/>
        </w:rPr>
        <w:t xml:space="preserve"> </w:t>
      </w:r>
      <w:r w:rsidR="002E38F3" w:rsidRPr="00675CB3">
        <w:rPr>
          <w:color w:val="000000"/>
          <w:sz w:val="24"/>
          <w:szCs w:val="24"/>
        </w:rPr>
        <w:t>B</w:t>
      </w:r>
      <w:r w:rsidR="002E38F3" w:rsidRPr="00675CB3">
        <w:rPr>
          <w:sz w:val="24"/>
          <w:szCs w:val="24"/>
        </w:rPr>
        <w:t>en-Gurion University</w:t>
      </w:r>
      <w:r w:rsidR="00A75A76" w:rsidRPr="00675CB3">
        <w:rPr>
          <w:color w:val="000000"/>
          <w:sz w:val="24"/>
          <w:szCs w:val="24"/>
        </w:rPr>
        <w:t xml:space="preserve"> – </w:t>
      </w:r>
      <w:r w:rsidR="002E38F3" w:rsidRPr="00675CB3">
        <w:rPr>
          <w:color w:val="000000"/>
          <w:sz w:val="24"/>
          <w:szCs w:val="24"/>
        </w:rPr>
        <w:t>Department of Life Sciences</w:t>
      </w:r>
    </w:p>
    <w:p w14:paraId="1F6DE5C4" w14:textId="77777777" w:rsidR="00A75A76" w:rsidRPr="00675CB3" w:rsidRDefault="00A75A76" w:rsidP="00A75A76">
      <w:pPr>
        <w:rPr>
          <w:rFonts w:ascii="Arial" w:hAnsi="Arial" w:cs="Arial"/>
          <w:color w:val="000000"/>
          <w:szCs w:val="24"/>
        </w:rPr>
      </w:pPr>
      <w:r w:rsidRPr="00675CB3">
        <w:rPr>
          <w:rFonts w:ascii="Arial" w:hAnsi="Arial" w:cs="Arial"/>
          <w:i/>
          <w:color w:val="000000"/>
          <w:szCs w:val="24"/>
        </w:rPr>
        <w:tab/>
      </w:r>
      <w:r w:rsidRPr="00675CB3">
        <w:rPr>
          <w:rFonts w:ascii="Arial" w:hAnsi="Arial" w:cs="Arial"/>
          <w:color w:val="000000"/>
          <w:szCs w:val="24"/>
        </w:rPr>
        <w:t>Ph.D. - 199</w:t>
      </w:r>
      <w:r w:rsidR="00ED7ECC" w:rsidRPr="00675CB3">
        <w:rPr>
          <w:rFonts w:ascii="Arial" w:hAnsi="Arial" w:cs="Arial"/>
          <w:color w:val="000000"/>
          <w:szCs w:val="24"/>
        </w:rPr>
        <w:t>8</w:t>
      </w:r>
      <w:r w:rsidRPr="00675CB3">
        <w:rPr>
          <w:rFonts w:ascii="Arial" w:hAnsi="Arial" w:cs="Arial"/>
          <w:color w:val="000000"/>
          <w:szCs w:val="24"/>
        </w:rPr>
        <w:t xml:space="preserve"> - 2005 </w:t>
      </w:r>
      <w:r w:rsidR="00AD06FE" w:rsidRPr="00675CB3">
        <w:rPr>
          <w:rFonts w:ascii="Arial" w:hAnsi="Arial" w:cs="Arial"/>
          <w:color w:val="000000"/>
          <w:szCs w:val="24"/>
        </w:rPr>
        <w:t>–</w:t>
      </w:r>
      <w:r w:rsidRPr="00675CB3">
        <w:rPr>
          <w:rFonts w:ascii="Arial" w:hAnsi="Arial" w:cs="Arial"/>
          <w:color w:val="000000"/>
          <w:szCs w:val="24"/>
        </w:rPr>
        <w:t xml:space="preserve"> </w:t>
      </w:r>
      <w:r w:rsidR="00AD06FE" w:rsidRPr="00675CB3">
        <w:rPr>
          <w:rFonts w:ascii="Arial" w:hAnsi="Arial" w:cs="Arial"/>
          <w:color w:val="000000"/>
          <w:szCs w:val="24"/>
        </w:rPr>
        <w:t>Ben-Gurion University</w:t>
      </w:r>
      <w:r w:rsidRPr="00675CB3">
        <w:rPr>
          <w:rFonts w:ascii="Arial" w:hAnsi="Arial" w:cs="Arial"/>
          <w:color w:val="000000"/>
          <w:szCs w:val="24"/>
        </w:rPr>
        <w:t xml:space="preserve"> - Department of </w:t>
      </w:r>
      <w:r w:rsidR="00AD06FE" w:rsidRPr="00675CB3">
        <w:rPr>
          <w:rFonts w:ascii="Arial" w:hAnsi="Arial" w:cs="Arial"/>
          <w:color w:val="000000"/>
          <w:szCs w:val="24"/>
        </w:rPr>
        <w:t>Life Sciences</w:t>
      </w:r>
      <w:r w:rsidRPr="00675CB3">
        <w:rPr>
          <w:rFonts w:ascii="Arial" w:hAnsi="Arial" w:cs="Arial"/>
          <w:color w:val="000000"/>
          <w:szCs w:val="24"/>
        </w:rPr>
        <w:t xml:space="preserve"> </w:t>
      </w:r>
    </w:p>
    <w:p w14:paraId="561450F1" w14:textId="77777777" w:rsidR="00A75A76" w:rsidRPr="00675CB3" w:rsidRDefault="00A75A76" w:rsidP="00F91192">
      <w:pPr>
        <w:ind w:left="720" w:firstLine="720"/>
        <w:rPr>
          <w:rFonts w:ascii="Arial" w:hAnsi="Arial" w:cs="Arial"/>
          <w:color w:val="000000"/>
          <w:szCs w:val="24"/>
        </w:rPr>
      </w:pPr>
      <w:r w:rsidRPr="00675CB3">
        <w:rPr>
          <w:rFonts w:ascii="Arial" w:hAnsi="Arial" w:cs="Arial"/>
          <w:color w:val="000000"/>
          <w:szCs w:val="24"/>
          <w:u w:val="single"/>
        </w:rPr>
        <w:t>Thesis advisor</w:t>
      </w:r>
      <w:r w:rsidR="00AD06FE" w:rsidRPr="00675CB3">
        <w:rPr>
          <w:rFonts w:ascii="Arial" w:hAnsi="Arial" w:cs="Arial"/>
          <w:color w:val="000000"/>
          <w:szCs w:val="24"/>
        </w:rPr>
        <w:t>: Prof</w:t>
      </w:r>
      <w:r w:rsidRPr="00675CB3">
        <w:rPr>
          <w:rFonts w:ascii="Arial" w:hAnsi="Arial" w:cs="Arial"/>
          <w:color w:val="000000"/>
          <w:szCs w:val="24"/>
        </w:rPr>
        <w:t xml:space="preserve">. </w:t>
      </w:r>
      <w:r w:rsidR="00ED7ECC" w:rsidRPr="00675CB3">
        <w:rPr>
          <w:rFonts w:ascii="Arial" w:hAnsi="Arial" w:cs="Arial"/>
          <w:color w:val="000000"/>
          <w:szCs w:val="24"/>
        </w:rPr>
        <w:t>Varda Shoshan-Barmatz</w:t>
      </w:r>
      <w:r w:rsidRPr="00675CB3">
        <w:rPr>
          <w:rFonts w:ascii="Arial" w:hAnsi="Arial" w:cs="Arial"/>
          <w:color w:val="000000"/>
          <w:szCs w:val="24"/>
        </w:rPr>
        <w:t xml:space="preserve"> </w:t>
      </w:r>
    </w:p>
    <w:p w14:paraId="647204FD" w14:textId="77777777" w:rsidR="00AD06FE" w:rsidRPr="00675CB3" w:rsidRDefault="00A75A76" w:rsidP="00AD06FE">
      <w:pPr>
        <w:ind w:left="1440" w:right="-18"/>
        <w:rPr>
          <w:rFonts w:ascii="Arial" w:hAnsi="Arial" w:cs="Arial"/>
          <w:szCs w:val="24"/>
        </w:rPr>
      </w:pPr>
      <w:r w:rsidRPr="00675CB3">
        <w:rPr>
          <w:rFonts w:ascii="Arial" w:hAnsi="Arial" w:cs="Arial"/>
          <w:color w:val="000000"/>
          <w:szCs w:val="24"/>
          <w:u w:val="single"/>
        </w:rPr>
        <w:t>Thesis title</w:t>
      </w:r>
      <w:r w:rsidRPr="00675CB3">
        <w:rPr>
          <w:rFonts w:ascii="Arial" w:hAnsi="Arial" w:cs="Arial"/>
          <w:color w:val="000000"/>
          <w:szCs w:val="24"/>
        </w:rPr>
        <w:t xml:space="preserve">: </w:t>
      </w:r>
      <w:r w:rsidR="00AD06FE" w:rsidRPr="00675CB3">
        <w:rPr>
          <w:rFonts w:ascii="Arial" w:hAnsi="Arial" w:cs="Arial"/>
          <w:szCs w:val="24"/>
        </w:rPr>
        <w:t>ATP accumulated in synaptic vesicles: Identification, purification and characterization of its specific transport system (</w:t>
      </w:r>
      <w:r w:rsidR="00AD06FE" w:rsidRPr="00675CB3">
        <w:rPr>
          <w:rFonts w:ascii="Arial" w:hAnsi="Arial" w:cs="Arial"/>
          <w:i/>
          <w:iCs/>
          <w:szCs w:val="24"/>
        </w:rPr>
        <w:t>summa cum laude</w:t>
      </w:r>
      <w:r w:rsidR="00AD06FE" w:rsidRPr="00675CB3">
        <w:rPr>
          <w:rFonts w:ascii="Arial" w:hAnsi="Arial" w:cs="Arial"/>
          <w:szCs w:val="24"/>
        </w:rPr>
        <w:t>)</w:t>
      </w:r>
    </w:p>
    <w:p w14:paraId="05365D24" w14:textId="77777777" w:rsidR="00A75A76" w:rsidRPr="00675CB3" w:rsidRDefault="00A75A76" w:rsidP="00F91192">
      <w:pPr>
        <w:ind w:left="720" w:firstLine="720"/>
        <w:rPr>
          <w:rFonts w:ascii="Arial" w:hAnsi="Arial" w:cs="Arial"/>
          <w:b/>
          <w:color w:val="000000"/>
          <w:szCs w:val="24"/>
        </w:rPr>
      </w:pPr>
    </w:p>
    <w:p w14:paraId="119FF1E4" w14:textId="77777777" w:rsidR="00A75A76" w:rsidRPr="00675CB3" w:rsidRDefault="00A75A76" w:rsidP="00A75A76">
      <w:pPr>
        <w:rPr>
          <w:rFonts w:ascii="Arial" w:hAnsi="Arial" w:cs="Arial"/>
          <w:b/>
          <w:color w:val="000000"/>
          <w:szCs w:val="24"/>
          <w:u w:val="single"/>
        </w:rPr>
      </w:pPr>
    </w:p>
    <w:p w14:paraId="400F7A11" w14:textId="453359FC" w:rsidR="00A75A76" w:rsidRPr="00675CB3" w:rsidRDefault="00A75A76" w:rsidP="00A75A76">
      <w:pPr>
        <w:rPr>
          <w:rFonts w:ascii="Arial" w:hAnsi="Arial" w:cs="Arial"/>
          <w:b/>
          <w:color w:val="000000"/>
          <w:szCs w:val="24"/>
        </w:rPr>
      </w:pPr>
      <w:r w:rsidRPr="00675CB3">
        <w:rPr>
          <w:rFonts w:ascii="Arial" w:hAnsi="Arial" w:cs="Arial"/>
          <w:color w:val="000000"/>
          <w:szCs w:val="24"/>
        </w:rPr>
        <w:t xml:space="preserve">• </w:t>
      </w:r>
      <w:r w:rsidR="004D742A">
        <w:rPr>
          <w:rFonts w:ascii="Arial" w:hAnsi="Arial" w:cs="Arial"/>
          <w:b/>
          <w:color w:val="000000"/>
          <w:szCs w:val="24"/>
        </w:rPr>
        <w:t>Professional</w:t>
      </w:r>
      <w:r w:rsidRPr="00675CB3">
        <w:rPr>
          <w:rFonts w:ascii="Arial" w:hAnsi="Arial" w:cs="Arial"/>
          <w:b/>
          <w:color w:val="000000"/>
          <w:szCs w:val="24"/>
        </w:rPr>
        <w:t xml:space="preserve"> history</w:t>
      </w:r>
    </w:p>
    <w:p w14:paraId="2CCAA788" w14:textId="6CC995AA" w:rsidR="00AD06FE" w:rsidRPr="00675CB3" w:rsidRDefault="00D82E4D" w:rsidP="00D82E4D">
      <w:pPr>
        <w:ind w:left="1440" w:hanging="1238"/>
        <w:rPr>
          <w:rFonts w:ascii="Arial" w:hAnsi="Arial" w:cs="Arial"/>
          <w:szCs w:val="24"/>
        </w:rPr>
      </w:pPr>
      <w:r>
        <w:rPr>
          <w:rFonts w:ascii="Arial" w:hAnsi="Arial" w:cs="Arial"/>
          <w:szCs w:val="24"/>
        </w:rPr>
        <w:t>2004-2009</w:t>
      </w:r>
      <w:r w:rsidR="00D706CA">
        <w:rPr>
          <w:rFonts w:ascii="Arial" w:hAnsi="Arial" w:cs="Arial"/>
          <w:szCs w:val="24"/>
        </w:rPr>
        <w:t>:</w:t>
      </w:r>
      <w:r>
        <w:rPr>
          <w:rFonts w:ascii="Arial" w:hAnsi="Arial" w:cs="Arial"/>
          <w:szCs w:val="24"/>
        </w:rPr>
        <w:t xml:space="preserve"> </w:t>
      </w:r>
      <w:r w:rsidR="00AD06FE" w:rsidRPr="00675CB3">
        <w:rPr>
          <w:rFonts w:ascii="Arial" w:hAnsi="Arial" w:cs="Arial"/>
          <w:szCs w:val="24"/>
        </w:rPr>
        <w:t>Postdoctoral training, Departments of Physiology and Cellular Biophysics,</w:t>
      </w:r>
      <w:r w:rsidR="002E38F3" w:rsidRPr="00675CB3">
        <w:rPr>
          <w:rFonts w:ascii="Arial" w:hAnsi="Arial" w:cs="Arial"/>
          <w:szCs w:val="24"/>
        </w:rPr>
        <w:t xml:space="preserve"> </w:t>
      </w:r>
      <w:r w:rsidR="00AD06FE" w:rsidRPr="00675CB3">
        <w:rPr>
          <w:rFonts w:ascii="Arial" w:hAnsi="Arial" w:cs="Arial"/>
          <w:szCs w:val="24"/>
        </w:rPr>
        <w:t>Columbia University, New York City, USA.</w:t>
      </w:r>
      <w:r w:rsidR="00AD06FE" w:rsidRPr="00675CB3">
        <w:rPr>
          <w:rFonts w:ascii="Arial" w:hAnsi="Arial" w:cs="Arial"/>
          <w:szCs w:val="24"/>
        </w:rPr>
        <w:br/>
        <w:t>Principal investigator: Dr</w:t>
      </w:r>
      <w:r w:rsidR="00656128">
        <w:rPr>
          <w:rFonts w:ascii="Arial" w:hAnsi="Arial" w:cs="Arial"/>
          <w:szCs w:val="24"/>
        </w:rPr>
        <w:t>.</w:t>
      </w:r>
      <w:r w:rsidR="00AC7E1C">
        <w:rPr>
          <w:rFonts w:ascii="Arial" w:hAnsi="Arial" w:cs="Arial"/>
          <w:szCs w:val="24"/>
        </w:rPr>
        <w:t xml:space="preserve"> Andrew R Marks.</w:t>
      </w:r>
      <w:bookmarkStart w:id="0" w:name="_GoBack"/>
      <w:bookmarkEnd w:id="0"/>
    </w:p>
    <w:p w14:paraId="7589DF93" w14:textId="25316D5F" w:rsidR="00AD06FE" w:rsidRPr="00675CB3" w:rsidRDefault="00D82E4D" w:rsidP="00E444A4">
      <w:pPr>
        <w:ind w:left="1440" w:hanging="1238"/>
        <w:rPr>
          <w:rFonts w:ascii="Arial" w:hAnsi="Arial" w:cs="Arial"/>
          <w:szCs w:val="24"/>
        </w:rPr>
      </w:pPr>
      <w:r>
        <w:rPr>
          <w:rFonts w:ascii="Arial" w:hAnsi="Arial" w:cs="Arial"/>
          <w:szCs w:val="24"/>
        </w:rPr>
        <w:t>2009-2015</w:t>
      </w:r>
      <w:r w:rsidR="00D706CA">
        <w:rPr>
          <w:rFonts w:ascii="Arial" w:hAnsi="Arial" w:cs="Arial"/>
          <w:szCs w:val="24"/>
        </w:rPr>
        <w:t>:</w:t>
      </w:r>
      <w:r w:rsidR="004D742A">
        <w:rPr>
          <w:rFonts w:ascii="Arial" w:hAnsi="Arial" w:cs="Arial"/>
          <w:szCs w:val="24"/>
        </w:rPr>
        <w:t xml:space="preserve"> </w:t>
      </w:r>
      <w:r w:rsidR="00AD06FE" w:rsidRPr="00675CB3">
        <w:rPr>
          <w:rFonts w:ascii="Arial" w:hAnsi="Arial" w:cs="Arial"/>
          <w:szCs w:val="24"/>
        </w:rPr>
        <w:t xml:space="preserve">Associate Research Scientist, Departments of Physiology and Cellular Biophysics, Columbia University, New York City, USA. </w:t>
      </w:r>
    </w:p>
    <w:p w14:paraId="4552FC12" w14:textId="6F0BBC2A" w:rsidR="00AD06FE" w:rsidRPr="00675CB3" w:rsidRDefault="00AD06FE" w:rsidP="00E444A4">
      <w:pPr>
        <w:ind w:left="1440"/>
        <w:rPr>
          <w:rFonts w:ascii="Arial" w:hAnsi="Arial" w:cs="Arial"/>
          <w:szCs w:val="24"/>
        </w:rPr>
      </w:pPr>
      <w:r w:rsidRPr="00675CB3">
        <w:rPr>
          <w:rFonts w:ascii="Arial" w:hAnsi="Arial" w:cs="Arial"/>
          <w:szCs w:val="24"/>
        </w:rPr>
        <w:t>Principal investigator: Dr</w:t>
      </w:r>
      <w:r w:rsidR="00656128">
        <w:rPr>
          <w:rFonts w:ascii="Arial" w:hAnsi="Arial" w:cs="Arial"/>
          <w:szCs w:val="24"/>
        </w:rPr>
        <w:t>.</w:t>
      </w:r>
      <w:r w:rsidRPr="00675CB3">
        <w:rPr>
          <w:rFonts w:ascii="Arial" w:hAnsi="Arial" w:cs="Arial"/>
          <w:szCs w:val="24"/>
        </w:rPr>
        <w:t xml:space="preserve"> Andrew R Marks</w:t>
      </w:r>
      <w:r w:rsidR="00AC7E1C">
        <w:rPr>
          <w:rFonts w:ascii="Arial" w:hAnsi="Arial" w:cs="Arial"/>
          <w:szCs w:val="24"/>
        </w:rPr>
        <w:t>.</w:t>
      </w:r>
    </w:p>
    <w:p w14:paraId="1B9D0726" w14:textId="7A49A639" w:rsidR="00AD06FE" w:rsidRPr="00675CB3" w:rsidRDefault="002E38F3" w:rsidP="00AD06FE">
      <w:pPr>
        <w:ind w:left="1440" w:hanging="1238"/>
        <w:rPr>
          <w:rFonts w:ascii="Arial" w:hAnsi="Arial" w:cs="Arial"/>
          <w:szCs w:val="24"/>
        </w:rPr>
      </w:pPr>
      <w:r w:rsidRPr="00675CB3">
        <w:rPr>
          <w:rFonts w:ascii="Arial" w:hAnsi="Arial" w:cs="Arial"/>
          <w:szCs w:val="24"/>
        </w:rPr>
        <w:t>2015-present</w:t>
      </w:r>
      <w:r w:rsidR="00D706CA">
        <w:rPr>
          <w:rFonts w:ascii="Arial" w:hAnsi="Arial" w:cs="Arial"/>
          <w:szCs w:val="24"/>
        </w:rPr>
        <w:t>:</w:t>
      </w:r>
      <w:r w:rsidRPr="00675CB3">
        <w:rPr>
          <w:rFonts w:ascii="Arial" w:hAnsi="Arial" w:cs="Arial"/>
          <w:szCs w:val="24"/>
        </w:rPr>
        <w:t xml:space="preserve"> </w:t>
      </w:r>
      <w:r w:rsidR="00AD06FE" w:rsidRPr="00675CB3">
        <w:rPr>
          <w:rFonts w:ascii="Arial" w:hAnsi="Arial" w:cs="Arial"/>
          <w:szCs w:val="24"/>
        </w:rPr>
        <w:t>Associate Research Scientist,</w:t>
      </w:r>
      <w:r w:rsidR="004D742A">
        <w:rPr>
          <w:rFonts w:ascii="Arial" w:hAnsi="Arial" w:cs="Arial"/>
          <w:szCs w:val="24"/>
        </w:rPr>
        <w:t xml:space="preserve"> Head of the Cryo-EM unit,</w:t>
      </w:r>
      <w:r w:rsidR="00AD06FE" w:rsidRPr="00675CB3">
        <w:rPr>
          <w:rFonts w:ascii="Arial" w:hAnsi="Arial" w:cs="Arial"/>
          <w:szCs w:val="24"/>
        </w:rPr>
        <w:t xml:space="preserve"> National Institute for Biotechnology in the Negev, Ben-Gurion University of the Negev, Beer-Sheva, Israel. </w:t>
      </w:r>
    </w:p>
    <w:p w14:paraId="7227F0A7" w14:textId="77777777" w:rsidR="00A75A76" w:rsidRPr="00675CB3" w:rsidRDefault="00A75A76" w:rsidP="00AD06FE">
      <w:pPr>
        <w:ind w:hanging="540"/>
        <w:rPr>
          <w:rFonts w:ascii="Arial" w:hAnsi="Arial" w:cs="Arial"/>
          <w:color w:val="000000"/>
          <w:szCs w:val="24"/>
        </w:rPr>
      </w:pPr>
    </w:p>
    <w:p w14:paraId="01482B30" w14:textId="77777777" w:rsidR="00A1037B" w:rsidRPr="00C3498F" w:rsidRDefault="00A1037B" w:rsidP="00C3498F">
      <w:pPr>
        <w:pStyle w:val="ListParagraph"/>
        <w:numPr>
          <w:ilvl w:val="0"/>
          <w:numId w:val="12"/>
        </w:numPr>
        <w:ind w:left="180" w:hanging="180"/>
        <w:rPr>
          <w:rFonts w:ascii="Arial" w:hAnsi="Arial"/>
          <w:b/>
          <w:color w:val="000000"/>
          <w:szCs w:val="24"/>
        </w:rPr>
      </w:pPr>
      <w:r w:rsidRPr="00C3498F">
        <w:rPr>
          <w:rFonts w:ascii="Arial" w:hAnsi="Arial"/>
          <w:b/>
          <w:i/>
          <w:color w:val="000000"/>
          <w:szCs w:val="24"/>
          <w:lang w:val="en-GB"/>
        </w:rPr>
        <w:t>Professional functions in outside universities/institutions</w:t>
      </w:r>
    </w:p>
    <w:p w14:paraId="48AD6EEF" w14:textId="082D00A2" w:rsidR="006863CF" w:rsidRPr="00C3498F" w:rsidRDefault="006863CF" w:rsidP="00C3498F">
      <w:pPr>
        <w:pStyle w:val="Heading2"/>
        <w:ind w:firstLine="180"/>
        <w:rPr>
          <w:rFonts w:ascii="Arial" w:hAnsi="Arial" w:cs="Arial"/>
          <w:b w:val="0"/>
          <w:color w:val="auto"/>
          <w:sz w:val="24"/>
          <w:szCs w:val="24"/>
        </w:rPr>
      </w:pPr>
      <w:r w:rsidRPr="00C3498F">
        <w:rPr>
          <w:rFonts w:ascii="Arial" w:hAnsi="Arial" w:cs="Arial"/>
          <w:b w:val="0"/>
          <w:color w:val="auto"/>
          <w:sz w:val="24"/>
          <w:szCs w:val="24"/>
          <w:lang w:val="en-GB"/>
        </w:rPr>
        <w:t>201</w:t>
      </w:r>
      <w:r w:rsidR="002E38F3" w:rsidRPr="00C3498F">
        <w:rPr>
          <w:rFonts w:ascii="Arial" w:hAnsi="Arial" w:cs="Arial"/>
          <w:b w:val="0"/>
          <w:color w:val="auto"/>
          <w:sz w:val="24"/>
          <w:szCs w:val="24"/>
          <w:lang w:val="en-GB"/>
        </w:rPr>
        <w:t>7</w:t>
      </w:r>
      <w:r w:rsidRPr="00C3498F">
        <w:rPr>
          <w:rFonts w:ascii="Arial" w:hAnsi="Arial" w:cs="Arial"/>
          <w:b w:val="0"/>
          <w:color w:val="auto"/>
          <w:sz w:val="24"/>
          <w:szCs w:val="24"/>
          <w:lang w:val="en-GB"/>
        </w:rPr>
        <w:t xml:space="preserve"> - Present – </w:t>
      </w:r>
      <w:r w:rsidR="00015CFB" w:rsidRPr="00C3498F">
        <w:rPr>
          <w:rFonts w:ascii="Arial" w:hAnsi="Arial" w:cs="Arial"/>
          <w:b w:val="0"/>
          <w:color w:val="auto"/>
          <w:sz w:val="24"/>
          <w:szCs w:val="24"/>
        </w:rPr>
        <w:t>Working group chair</w:t>
      </w:r>
      <w:r w:rsidRPr="00C3498F">
        <w:rPr>
          <w:rFonts w:ascii="Arial" w:hAnsi="Arial" w:cs="Arial"/>
          <w:b w:val="0"/>
          <w:color w:val="auto"/>
          <w:sz w:val="24"/>
          <w:szCs w:val="24"/>
          <w:lang w:val="en-GB"/>
        </w:rPr>
        <w:t>, EU COST action CM</w:t>
      </w:r>
      <w:r w:rsidR="00D53C93" w:rsidRPr="00C3498F">
        <w:rPr>
          <w:rFonts w:ascii="Arial" w:hAnsi="Arial" w:cs="Arial"/>
          <w:b w:val="0"/>
          <w:color w:val="auto"/>
          <w:sz w:val="24"/>
          <w:szCs w:val="24"/>
          <w:lang w:val="en-GB"/>
        </w:rPr>
        <w:t>1306</w:t>
      </w:r>
      <w:r w:rsidR="00C3498F" w:rsidRPr="00C3498F">
        <w:rPr>
          <w:rFonts w:ascii="Arial" w:hAnsi="Arial" w:cs="Arial"/>
          <w:b w:val="0"/>
          <w:color w:val="auto"/>
          <w:sz w:val="24"/>
          <w:szCs w:val="24"/>
          <w:lang w:val="en-GB"/>
        </w:rPr>
        <w:t xml:space="preserve">, </w:t>
      </w:r>
      <w:r w:rsidR="00C3498F" w:rsidRPr="00C3498F">
        <w:rPr>
          <w:rFonts w:ascii="Arial" w:hAnsi="Arial" w:cs="Arial"/>
          <w:b w:val="0"/>
          <w:color w:val="auto"/>
          <w:sz w:val="24"/>
          <w:szCs w:val="24"/>
        </w:rPr>
        <w:t>Imaging and in situ structure determination</w:t>
      </w:r>
      <w:r w:rsidR="00C3498F">
        <w:rPr>
          <w:rFonts w:ascii="Arial" w:hAnsi="Arial" w:cs="Arial"/>
          <w:b w:val="0"/>
          <w:color w:val="auto"/>
          <w:sz w:val="24"/>
          <w:szCs w:val="24"/>
        </w:rPr>
        <w:t>.</w:t>
      </w:r>
    </w:p>
    <w:p w14:paraId="40859DE4" w14:textId="77777777" w:rsidR="00DB0E66" w:rsidRPr="00675CB3" w:rsidRDefault="00DB0E66" w:rsidP="00015CFB">
      <w:pPr>
        <w:rPr>
          <w:rFonts w:ascii="Arial" w:hAnsi="Arial" w:cs="Arial"/>
          <w:color w:val="000000"/>
          <w:szCs w:val="24"/>
        </w:rPr>
      </w:pPr>
    </w:p>
    <w:p w14:paraId="68BDB29B" w14:textId="6362394B" w:rsidR="00111916" w:rsidRPr="00675CB3" w:rsidRDefault="00111916" w:rsidP="00656128">
      <w:pPr>
        <w:rPr>
          <w:rFonts w:ascii="Arial" w:hAnsi="Arial" w:cs="Arial"/>
          <w:color w:val="000000"/>
          <w:szCs w:val="24"/>
        </w:rPr>
      </w:pPr>
    </w:p>
    <w:p w14:paraId="5079E0B0" w14:textId="77777777" w:rsidR="00A75A76" w:rsidRPr="00675CB3" w:rsidRDefault="00A75A76" w:rsidP="00A75A76">
      <w:pPr>
        <w:rPr>
          <w:rFonts w:ascii="Arial" w:hAnsi="Arial" w:cs="Arial"/>
          <w:b/>
          <w:color w:val="000000"/>
          <w:szCs w:val="24"/>
        </w:rPr>
      </w:pPr>
      <w:r w:rsidRPr="00675CB3">
        <w:rPr>
          <w:rFonts w:ascii="Arial" w:hAnsi="Arial" w:cs="Arial"/>
          <w:color w:val="000000"/>
          <w:szCs w:val="24"/>
        </w:rPr>
        <w:t xml:space="preserve">• </w:t>
      </w:r>
      <w:r w:rsidRPr="00675CB3">
        <w:rPr>
          <w:rFonts w:ascii="Arial" w:hAnsi="Arial" w:cs="Arial"/>
          <w:b/>
          <w:color w:val="000000"/>
          <w:szCs w:val="24"/>
        </w:rPr>
        <w:t>Awards, Citations, Honors, Fellowships</w:t>
      </w:r>
    </w:p>
    <w:p w14:paraId="091A0137" w14:textId="67971C2D" w:rsidR="00E444A4" w:rsidRPr="00675CB3" w:rsidRDefault="00A75A76" w:rsidP="00E444A4">
      <w:pPr>
        <w:pStyle w:val="ListParagraph"/>
        <w:numPr>
          <w:ilvl w:val="0"/>
          <w:numId w:val="9"/>
        </w:numPr>
        <w:rPr>
          <w:rFonts w:ascii="Arial" w:hAnsi="Arial"/>
          <w:b/>
          <w:i/>
          <w:color w:val="000000"/>
          <w:sz w:val="24"/>
          <w:szCs w:val="24"/>
        </w:rPr>
      </w:pPr>
      <w:r w:rsidRPr="00675CB3">
        <w:rPr>
          <w:rFonts w:ascii="Arial" w:hAnsi="Arial"/>
          <w:b/>
          <w:i/>
          <w:color w:val="000000"/>
          <w:sz w:val="24"/>
          <w:szCs w:val="24"/>
        </w:rPr>
        <w:t>Honors</w:t>
      </w:r>
      <w:r w:rsidR="00E444A4" w:rsidRPr="00675CB3">
        <w:rPr>
          <w:rFonts w:ascii="Arial" w:hAnsi="Arial"/>
          <w:b/>
          <w:i/>
          <w:color w:val="000000"/>
          <w:sz w:val="24"/>
          <w:szCs w:val="24"/>
        </w:rPr>
        <w:t xml:space="preserve"> and</w:t>
      </w:r>
      <w:r w:rsidRPr="00675CB3">
        <w:rPr>
          <w:rFonts w:ascii="Arial" w:hAnsi="Arial"/>
          <w:b/>
          <w:i/>
          <w:color w:val="000000"/>
          <w:sz w:val="24"/>
          <w:szCs w:val="24"/>
        </w:rPr>
        <w:t xml:space="preserve"> </w:t>
      </w:r>
      <w:r w:rsidR="00A2548F" w:rsidRPr="00675CB3">
        <w:rPr>
          <w:rFonts w:ascii="Arial" w:hAnsi="Arial"/>
          <w:b/>
          <w:i/>
          <w:color w:val="000000"/>
          <w:sz w:val="24"/>
          <w:szCs w:val="24"/>
        </w:rPr>
        <w:t>a</w:t>
      </w:r>
      <w:r w:rsidRPr="00675CB3">
        <w:rPr>
          <w:rFonts w:ascii="Arial" w:hAnsi="Arial"/>
          <w:b/>
          <w:i/>
          <w:color w:val="000000"/>
          <w:sz w:val="24"/>
          <w:szCs w:val="24"/>
        </w:rPr>
        <w:t>ward</w:t>
      </w:r>
      <w:r w:rsidR="00E444A4" w:rsidRPr="00675CB3">
        <w:rPr>
          <w:rFonts w:ascii="Arial" w:hAnsi="Arial"/>
          <w:b/>
          <w:i/>
          <w:color w:val="000000"/>
          <w:sz w:val="24"/>
          <w:szCs w:val="24"/>
        </w:rPr>
        <w:t>s</w:t>
      </w:r>
    </w:p>
    <w:p w14:paraId="4FB9B312" w14:textId="1CF4D10F" w:rsidR="00E444A4" w:rsidRPr="00656128" w:rsidRDefault="00E444A4" w:rsidP="00656128">
      <w:pPr>
        <w:pStyle w:val="ListParagraph"/>
        <w:ind w:left="1080" w:firstLine="338"/>
        <w:rPr>
          <w:rFonts w:ascii="Arial" w:hAnsi="Arial"/>
          <w:color w:val="000000"/>
          <w:sz w:val="24"/>
          <w:szCs w:val="24"/>
        </w:rPr>
      </w:pPr>
      <w:r w:rsidRPr="00675CB3">
        <w:rPr>
          <w:rFonts w:ascii="Arial" w:hAnsi="Arial"/>
          <w:sz w:val="24"/>
          <w:szCs w:val="24"/>
        </w:rPr>
        <w:t>2004 - Doris and Bertie Black Ph.D Student Excellence Award.</w:t>
      </w:r>
    </w:p>
    <w:p w14:paraId="4A9E9BE1" w14:textId="2217866B" w:rsidR="00A75A76" w:rsidRPr="00675CB3" w:rsidRDefault="00A75A76" w:rsidP="00E444A4">
      <w:pPr>
        <w:ind w:firstLine="720"/>
        <w:rPr>
          <w:rFonts w:ascii="Arial" w:hAnsi="Arial" w:cs="Arial"/>
          <w:color w:val="000000"/>
          <w:szCs w:val="24"/>
        </w:rPr>
      </w:pPr>
      <w:r w:rsidRPr="00675CB3">
        <w:rPr>
          <w:rFonts w:ascii="Arial" w:hAnsi="Arial" w:cs="Arial"/>
          <w:b/>
          <w:i/>
          <w:color w:val="000000"/>
          <w:szCs w:val="24"/>
        </w:rPr>
        <w:lastRenderedPageBreak/>
        <w:t>b) Fellowships</w:t>
      </w:r>
    </w:p>
    <w:p w14:paraId="64993351" w14:textId="77777777" w:rsidR="00E444A4" w:rsidRPr="00675CB3" w:rsidRDefault="00E444A4" w:rsidP="00E444A4">
      <w:pPr>
        <w:pStyle w:val="ListParagraph"/>
        <w:ind w:left="1080" w:firstLine="338"/>
        <w:rPr>
          <w:rFonts w:ascii="Arial" w:hAnsi="Arial"/>
          <w:bCs/>
          <w:sz w:val="24"/>
          <w:szCs w:val="24"/>
        </w:rPr>
      </w:pPr>
      <w:r w:rsidRPr="00675CB3">
        <w:rPr>
          <w:rFonts w:ascii="Arial" w:hAnsi="Arial"/>
          <w:bCs/>
          <w:sz w:val="24"/>
          <w:szCs w:val="24"/>
        </w:rPr>
        <w:t>2003 - Zlotowski Center Fellowships for Excellence.</w:t>
      </w:r>
    </w:p>
    <w:p w14:paraId="2117070F" w14:textId="77777777" w:rsidR="00AC7E1C" w:rsidRDefault="00E444A4" w:rsidP="00E444A4">
      <w:pPr>
        <w:pStyle w:val="ListParagraph"/>
        <w:ind w:left="1418"/>
        <w:rPr>
          <w:rFonts w:ascii="Arial" w:hAnsi="Arial"/>
          <w:sz w:val="24"/>
          <w:szCs w:val="24"/>
        </w:rPr>
      </w:pPr>
      <w:r w:rsidRPr="00675CB3">
        <w:rPr>
          <w:rFonts w:ascii="Arial" w:hAnsi="Arial"/>
          <w:sz w:val="24"/>
          <w:szCs w:val="24"/>
        </w:rPr>
        <w:t>2006 - American Heart Association Heritage Af</w:t>
      </w:r>
      <w:r w:rsidR="00AC7E1C">
        <w:rPr>
          <w:rFonts w:ascii="Arial" w:hAnsi="Arial"/>
          <w:sz w:val="24"/>
          <w:szCs w:val="24"/>
        </w:rPr>
        <w:t>filiate Postdoctoral Fellowship.</w:t>
      </w:r>
    </w:p>
    <w:p w14:paraId="12F47561" w14:textId="5E89FF15" w:rsidR="00E444A4" w:rsidRPr="00675CB3" w:rsidRDefault="00E444A4" w:rsidP="00E444A4">
      <w:pPr>
        <w:pStyle w:val="ListParagraph"/>
        <w:ind w:left="1418"/>
        <w:rPr>
          <w:rFonts w:ascii="Arial" w:hAnsi="Arial"/>
          <w:bCs/>
          <w:sz w:val="24"/>
          <w:szCs w:val="24"/>
        </w:rPr>
      </w:pPr>
      <w:proofErr w:type="gramStart"/>
      <w:r w:rsidRPr="00675CB3">
        <w:rPr>
          <w:rFonts w:ascii="Arial" w:hAnsi="Arial"/>
          <w:sz w:val="24"/>
          <w:szCs w:val="24"/>
        </w:rPr>
        <w:t>2016 - Marie Curie Individual Fellowship-European Fellowship (IF-EF)</w:t>
      </w:r>
      <w:r w:rsidR="00AC7E1C">
        <w:rPr>
          <w:rFonts w:ascii="Arial" w:hAnsi="Arial"/>
          <w:sz w:val="24"/>
          <w:szCs w:val="24"/>
        </w:rPr>
        <w:t>.</w:t>
      </w:r>
      <w:proofErr w:type="gramEnd"/>
    </w:p>
    <w:p w14:paraId="40F2B685" w14:textId="16D89BE3" w:rsidR="00A75A76" w:rsidRPr="00675CB3" w:rsidRDefault="00A75A76" w:rsidP="00E444A4">
      <w:pPr>
        <w:tabs>
          <w:tab w:val="right" w:pos="1260"/>
        </w:tabs>
        <w:ind w:left="1920" w:hanging="1200"/>
        <w:rPr>
          <w:rFonts w:ascii="Arial" w:hAnsi="Arial" w:cs="Arial"/>
          <w:color w:val="000000"/>
          <w:szCs w:val="24"/>
        </w:rPr>
      </w:pPr>
      <w:r w:rsidRPr="00675CB3">
        <w:rPr>
          <w:rFonts w:ascii="Arial" w:hAnsi="Arial" w:cs="Arial"/>
          <w:color w:val="000000"/>
          <w:szCs w:val="24"/>
        </w:rPr>
        <w:tab/>
      </w:r>
    </w:p>
    <w:p w14:paraId="3A50DDC4" w14:textId="77777777" w:rsidR="00A75A76" w:rsidRPr="00675CB3" w:rsidRDefault="00A75A76" w:rsidP="00A75A76">
      <w:pPr>
        <w:rPr>
          <w:rFonts w:ascii="Arial" w:hAnsi="Arial" w:cs="Arial"/>
          <w:color w:val="000000"/>
          <w:szCs w:val="24"/>
        </w:rPr>
      </w:pPr>
    </w:p>
    <w:p w14:paraId="4B586CB0" w14:textId="77777777" w:rsidR="00A75A76" w:rsidRPr="00675CB3" w:rsidRDefault="00A75A76" w:rsidP="00A75A76">
      <w:pPr>
        <w:rPr>
          <w:rFonts w:ascii="Arial" w:hAnsi="Arial" w:cs="Arial"/>
          <w:b/>
          <w:color w:val="000000"/>
          <w:szCs w:val="24"/>
        </w:rPr>
      </w:pPr>
      <w:r w:rsidRPr="00675CB3">
        <w:rPr>
          <w:rFonts w:ascii="Arial" w:hAnsi="Arial" w:cs="Arial"/>
          <w:color w:val="000000"/>
          <w:szCs w:val="24"/>
        </w:rPr>
        <w:t xml:space="preserve">• </w:t>
      </w:r>
      <w:r w:rsidRPr="00675CB3">
        <w:rPr>
          <w:rFonts w:ascii="Arial" w:hAnsi="Arial" w:cs="Arial"/>
          <w:b/>
          <w:color w:val="000000"/>
          <w:szCs w:val="24"/>
        </w:rPr>
        <w:t>List of publications</w:t>
      </w:r>
    </w:p>
    <w:p w14:paraId="2BCE1D0E" w14:textId="77777777" w:rsidR="00E444A4" w:rsidRPr="00675CB3" w:rsidRDefault="00E444A4" w:rsidP="007C0531">
      <w:pPr>
        <w:rPr>
          <w:rFonts w:ascii="Arial" w:hAnsi="Arial" w:cs="Arial"/>
          <w:b/>
          <w:i/>
          <w:color w:val="000000"/>
          <w:szCs w:val="24"/>
        </w:rPr>
      </w:pPr>
    </w:p>
    <w:p w14:paraId="5349A1B5" w14:textId="583E61FF" w:rsidR="007C0531" w:rsidRPr="00675CB3" w:rsidRDefault="007C0531" w:rsidP="00E444A4">
      <w:pPr>
        <w:ind w:firstLine="360"/>
        <w:rPr>
          <w:rFonts w:ascii="Arial" w:hAnsi="Arial" w:cs="Arial"/>
          <w:b/>
          <w:i/>
          <w:color w:val="000000"/>
          <w:szCs w:val="24"/>
        </w:rPr>
      </w:pPr>
      <w:r w:rsidRPr="00675CB3">
        <w:rPr>
          <w:rFonts w:ascii="Arial" w:hAnsi="Arial" w:cs="Arial"/>
          <w:b/>
          <w:i/>
          <w:color w:val="000000"/>
          <w:szCs w:val="24"/>
        </w:rPr>
        <w:t>Refereed articles</w:t>
      </w:r>
    </w:p>
    <w:p w14:paraId="4ACD741F" w14:textId="77777777" w:rsidR="00015CFB" w:rsidRPr="00675CB3" w:rsidRDefault="00015CFB" w:rsidP="007C0531">
      <w:pPr>
        <w:rPr>
          <w:rFonts w:ascii="Arial" w:hAnsi="Arial" w:cs="Arial"/>
          <w:b/>
          <w:i/>
          <w:color w:val="000000"/>
          <w:szCs w:val="24"/>
        </w:rPr>
      </w:pPr>
    </w:p>
    <w:p w14:paraId="46EC9B29" w14:textId="77777777" w:rsidR="00015CFB" w:rsidRPr="00675CB3" w:rsidRDefault="00015CFB" w:rsidP="00015CFB">
      <w:pPr>
        <w:numPr>
          <w:ilvl w:val="0"/>
          <w:numId w:val="8"/>
        </w:numPr>
        <w:tabs>
          <w:tab w:val="clear" w:pos="-349"/>
          <w:tab w:val="num" w:pos="360"/>
        </w:tabs>
        <w:ind w:left="360"/>
        <w:jc w:val="both"/>
        <w:rPr>
          <w:rFonts w:ascii="Arial" w:hAnsi="Arial" w:cs="Arial"/>
          <w:szCs w:val="24"/>
        </w:rPr>
      </w:pPr>
      <w:r w:rsidRPr="00675CB3">
        <w:rPr>
          <w:rFonts w:ascii="Arial" w:hAnsi="Arial" w:cs="Arial"/>
          <w:szCs w:val="24"/>
          <w:u w:val="single"/>
        </w:rPr>
        <w:t>Ran Zalk</w:t>
      </w:r>
      <w:r w:rsidRPr="00675CB3">
        <w:rPr>
          <w:rFonts w:ascii="Arial" w:hAnsi="Arial" w:cs="Arial"/>
          <w:szCs w:val="24"/>
        </w:rPr>
        <w:t xml:space="preserve"> and Varda Shoshan-Barmatz. ATP-binding sites in brain p97/VCP (valosin-containing protein), a multifunctional AAA ATPase. Biochem J. 2003, 374(Pt 2)</w:t>
      </w:r>
      <w:proofErr w:type="gramStart"/>
      <w:r w:rsidRPr="00675CB3">
        <w:rPr>
          <w:rFonts w:ascii="Arial" w:hAnsi="Arial" w:cs="Arial"/>
          <w:szCs w:val="24"/>
        </w:rPr>
        <w:t>:473</w:t>
      </w:r>
      <w:proofErr w:type="gramEnd"/>
      <w:r w:rsidRPr="00675CB3">
        <w:rPr>
          <w:rFonts w:ascii="Arial" w:hAnsi="Arial" w:cs="Arial"/>
          <w:szCs w:val="24"/>
        </w:rPr>
        <w:t>-80.</w:t>
      </w:r>
    </w:p>
    <w:p w14:paraId="7E093BD2" w14:textId="77777777" w:rsidR="00015CFB" w:rsidRPr="00675CB3" w:rsidRDefault="00015CFB" w:rsidP="00015CFB">
      <w:pPr>
        <w:numPr>
          <w:ilvl w:val="0"/>
          <w:numId w:val="8"/>
        </w:numPr>
        <w:tabs>
          <w:tab w:val="clear" w:pos="-349"/>
          <w:tab w:val="num" w:pos="360"/>
        </w:tabs>
        <w:ind w:left="360"/>
        <w:jc w:val="both"/>
        <w:rPr>
          <w:rFonts w:ascii="Arial" w:hAnsi="Arial" w:cs="Arial"/>
          <w:szCs w:val="24"/>
        </w:rPr>
      </w:pPr>
      <w:r w:rsidRPr="00675CB3">
        <w:rPr>
          <w:rFonts w:ascii="Arial" w:hAnsi="Arial" w:cs="Arial"/>
          <w:szCs w:val="24"/>
        </w:rPr>
        <w:t xml:space="preserve">Varda Shoshan-Barmatz, </w:t>
      </w:r>
      <w:r w:rsidRPr="00675CB3">
        <w:rPr>
          <w:rFonts w:ascii="Arial" w:hAnsi="Arial" w:cs="Arial"/>
          <w:szCs w:val="24"/>
          <w:u w:val="single"/>
        </w:rPr>
        <w:t>Ran Zalk</w:t>
      </w:r>
      <w:r w:rsidRPr="00675CB3">
        <w:rPr>
          <w:rFonts w:ascii="Arial" w:hAnsi="Arial" w:cs="Arial"/>
          <w:szCs w:val="24"/>
        </w:rPr>
        <w:t>, Dan Gincel, and Noga Vardi. Subcellular localization of VDAC in mitochondria and ER in the cerebellum. Biochim Biophys Acta. 2004, 1657(2-3)</w:t>
      </w:r>
      <w:proofErr w:type="gramStart"/>
      <w:r w:rsidRPr="00675CB3">
        <w:rPr>
          <w:rFonts w:ascii="Arial" w:hAnsi="Arial" w:cs="Arial"/>
          <w:szCs w:val="24"/>
        </w:rPr>
        <w:t>:105</w:t>
      </w:r>
      <w:proofErr w:type="gramEnd"/>
      <w:r w:rsidRPr="00675CB3">
        <w:rPr>
          <w:rFonts w:ascii="Arial" w:hAnsi="Arial" w:cs="Arial"/>
          <w:szCs w:val="24"/>
        </w:rPr>
        <w:t>-14.</w:t>
      </w:r>
    </w:p>
    <w:p w14:paraId="4348F5E1" w14:textId="77777777" w:rsidR="00015CFB" w:rsidRPr="00675CB3" w:rsidRDefault="00015CFB" w:rsidP="00015CFB">
      <w:pPr>
        <w:numPr>
          <w:ilvl w:val="0"/>
          <w:numId w:val="8"/>
        </w:numPr>
        <w:tabs>
          <w:tab w:val="clear" w:pos="-349"/>
          <w:tab w:val="num" w:pos="360"/>
        </w:tabs>
        <w:ind w:left="360"/>
        <w:jc w:val="both"/>
        <w:rPr>
          <w:rFonts w:ascii="Arial" w:hAnsi="Arial" w:cs="Arial"/>
          <w:szCs w:val="24"/>
        </w:rPr>
      </w:pPr>
      <w:r w:rsidRPr="00675CB3">
        <w:rPr>
          <w:rFonts w:ascii="Arial" w:hAnsi="Arial" w:cs="Arial"/>
          <w:szCs w:val="24"/>
          <w:u w:val="single"/>
          <w:lang w:eastAsia="en-GB"/>
        </w:rPr>
        <w:t>Ran Zalk</w:t>
      </w:r>
      <w:r w:rsidRPr="00675CB3">
        <w:rPr>
          <w:rFonts w:ascii="Arial" w:hAnsi="Arial" w:cs="Arial"/>
          <w:szCs w:val="24"/>
          <w:lang w:eastAsia="en-GB"/>
        </w:rPr>
        <w:t xml:space="preserve">, Adrian Israelson, Erez Garty, Heftsi Azulay-Zohar and Varda Shoshan-Barmatz. </w:t>
      </w:r>
      <w:r w:rsidRPr="00675CB3">
        <w:rPr>
          <w:rFonts w:ascii="Arial" w:hAnsi="Arial" w:cs="Arial"/>
          <w:szCs w:val="24"/>
        </w:rPr>
        <w:t>Oligomeric states of the voltage-dependent anion channel and cytochrome c release from mitochondria.</w:t>
      </w:r>
      <w:r w:rsidRPr="00675CB3" w:rsidDel="00644C42">
        <w:rPr>
          <w:rFonts w:ascii="Arial" w:hAnsi="Arial" w:cs="Arial"/>
          <w:bCs/>
          <w:szCs w:val="24"/>
        </w:rPr>
        <w:t xml:space="preserve"> </w:t>
      </w:r>
      <w:r w:rsidRPr="00675CB3">
        <w:rPr>
          <w:rFonts w:ascii="Arial" w:hAnsi="Arial" w:cs="Arial"/>
          <w:szCs w:val="24"/>
        </w:rPr>
        <w:t xml:space="preserve"> Biochem J. 2005 386(Pt 1)</w:t>
      </w:r>
      <w:proofErr w:type="gramStart"/>
      <w:r w:rsidRPr="00675CB3">
        <w:rPr>
          <w:rFonts w:ascii="Arial" w:hAnsi="Arial" w:cs="Arial"/>
          <w:szCs w:val="24"/>
        </w:rPr>
        <w:t>:78</w:t>
      </w:r>
      <w:proofErr w:type="gramEnd"/>
      <w:r w:rsidRPr="00675CB3">
        <w:rPr>
          <w:rFonts w:ascii="Arial" w:hAnsi="Arial" w:cs="Arial"/>
          <w:szCs w:val="24"/>
        </w:rPr>
        <w:t>-83.</w:t>
      </w:r>
    </w:p>
    <w:p w14:paraId="610D85B0" w14:textId="77777777" w:rsidR="00015CFB" w:rsidRPr="00675CB3" w:rsidRDefault="00015CFB" w:rsidP="00015CFB">
      <w:pPr>
        <w:numPr>
          <w:ilvl w:val="0"/>
          <w:numId w:val="8"/>
        </w:numPr>
        <w:tabs>
          <w:tab w:val="clear" w:pos="-349"/>
          <w:tab w:val="num" w:pos="360"/>
        </w:tabs>
        <w:ind w:left="360"/>
        <w:jc w:val="both"/>
        <w:rPr>
          <w:rFonts w:ascii="Arial" w:hAnsi="Arial" w:cs="Arial"/>
          <w:szCs w:val="24"/>
        </w:rPr>
      </w:pPr>
      <w:r w:rsidRPr="00675CB3">
        <w:rPr>
          <w:rFonts w:ascii="Arial" w:hAnsi="Arial" w:cs="Arial"/>
          <w:szCs w:val="24"/>
          <w:u w:val="single"/>
          <w:lang w:val="en-GB"/>
        </w:rPr>
        <w:t>Ran Zalk</w:t>
      </w:r>
      <w:r w:rsidRPr="00675CB3">
        <w:rPr>
          <w:rFonts w:ascii="Arial" w:hAnsi="Arial" w:cs="Arial"/>
          <w:szCs w:val="24"/>
          <w:lang w:val="en-GB"/>
        </w:rPr>
        <w:t xml:space="preserve"> and Varda Shoshan-Barmatz. </w:t>
      </w:r>
      <w:r w:rsidRPr="00675CB3">
        <w:rPr>
          <w:rFonts w:ascii="Arial" w:hAnsi="Arial" w:cs="Arial"/>
          <w:szCs w:val="24"/>
        </w:rPr>
        <w:t>Characterization of DIDS-sensitive ATP accumulation in brain synaptic vesicles. FEBS Lett. 2006, 580(25)</w:t>
      </w:r>
      <w:proofErr w:type="gramStart"/>
      <w:r w:rsidRPr="00675CB3">
        <w:rPr>
          <w:rFonts w:ascii="Arial" w:hAnsi="Arial" w:cs="Arial"/>
          <w:szCs w:val="24"/>
        </w:rPr>
        <w:t>:5894</w:t>
      </w:r>
      <w:proofErr w:type="gramEnd"/>
      <w:r w:rsidRPr="00675CB3">
        <w:rPr>
          <w:rFonts w:ascii="Arial" w:hAnsi="Arial" w:cs="Arial"/>
          <w:szCs w:val="24"/>
        </w:rPr>
        <w:t>-8</w:t>
      </w:r>
      <w:r w:rsidRPr="00675CB3">
        <w:rPr>
          <w:rFonts w:ascii="Arial" w:hAnsi="Arial" w:cs="Arial"/>
          <w:szCs w:val="24"/>
          <w:lang w:val="en-GB" w:eastAsia="en-GB"/>
        </w:rPr>
        <w:t>.</w:t>
      </w:r>
    </w:p>
    <w:p w14:paraId="5ECE9FAE" w14:textId="77777777" w:rsidR="00015CFB" w:rsidRPr="00675CB3" w:rsidRDefault="00015CFB" w:rsidP="00015CFB">
      <w:pPr>
        <w:numPr>
          <w:ilvl w:val="0"/>
          <w:numId w:val="8"/>
        </w:numPr>
        <w:tabs>
          <w:tab w:val="clear" w:pos="-349"/>
          <w:tab w:val="num" w:pos="360"/>
        </w:tabs>
        <w:ind w:left="360"/>
        <w:jc w:val="both"/>
        <w:rPr>
          <w:rFonts w:ascii="Arial" w:hAnsi="Arial" w:cs="Arial"/>
          <w:bCs/>
          <w:szCs w:val="24"/>
        </w:rPr>
      </w:pPr>
      <w:r w:rsidRPr="00675CB3">
        <w:rPr>
          <w:rStyle w:val="entryauthor"/>
          <w:rFonts w:ascii="Arial" w:hAnsi="Arial" w:cs="Arial"/>
          <w:szCs w:val="24"/>
          <w:u w:val="single"/>
        </w:rPr>
        <w:t>Ran Zalk</w:t>
      </w:r>
      <w:r w:rsidRPr="00675CB3">
        <w:rPr>
          <w:rFonts w:ascii="Arial" w:hAnsi="Arial" w:cs="Arial"/>
          <w:szCs w:val="24"/>
        </w:rPr>
        <w:t xml:space="preserve">, </w:t>
      </w:r>
      <w:r w:rsidRPr="00675CB3">
        <w:rPr>
          <w:rStyle w:val="entryauthor"/>
          <w:rFonts w:ascii="Arial" w:hAnsi="Arial" w:cs="Arial"/>
          <w:szCs w:val="24"/>
        </w:rPr>
        <w:t>Stephan E. Lehnart</w:t>
      </w:r>
      <w:r w:rsidRPr="00675CB3">
        <w:rPr>
          <w:rFonts w:ascii="Arial" w:hAnsi="Arial" w:cs="Arial"/>
          <w:szCs w:val="24"/>
        </w:rPr>
        <w:t xml:space="preserve">, </w:t>
      </w:r>
      <w:r w:rsidRPr="00675CB3">
        <w:rPr>
          <w:rStyle w:val="entryauthor"/>
          <w:rFonts w:ascii="Arial" w:hAnsi="Arial" w:cs="Arial"/>
          <w:szCs w:val="24"/>
        </w:rPr>
        <w:t xml:space="preserve">Andrew R. Marks. </w:t>
      </w:r>
      <w:r w:rsidRPr="00675CB3">
        <w:rPr>
          <w:rFonts w:ascii="Arial" w:hAnsi="Arial" w:cs="Arial"/>
          <w:szCs w:val="24"/>
        </w:rPr>
        <w:t xml:space="preserve">Modulation of the Ryanodine Receptor and Intracellular Calcium. </w:t>
      </w:r>
      <w:r w:rsidRPr="00675CB3">
        <w:rPr>
          <w:rStyle w:val="searchresultjournal"/>
          <w:rFonts w:ascii="Arial" w:hAnsi="Arial" w:cs="Arial"/>
          <w:szCs w:val="24"/>
        </w:rPr>
        <w:t>Annual Review of Biochemistry</w:t>
      </w:r>
      <w:r w:rsidRPr="00675CB3">
        <w:rPr>
          <w:rFonts w:ascii="Arial" w:hAnsi="Arial" w:cs="Arial"/>
          <w:szCs w:val="24"/>
        </w:rPr>
        <w:t>. 2007, 76:367-85.</w:t>
      </w:r>
      <w:r w:rsidRPr="00675CB3">
        <w:rPr>
          <w:rFonts w:ascii="Arial" w:hAnsi="Arial" w:cs="Arial"/>
          <w:bCs/>
          <w:szCs w:val="24"/>
        </w:rPr>
        <w:t xml:space="preserve"> </w:t>
      </w:r>
    </w:p>
    <w:p w14:paraId="37D0C1E2" w14:textId="77777777" w:rsidR="00015CFB" w:rsidRPr="00675CB3" w:rsidRDefault="00015CFB" w:rsidP="00015CFB">
      <w:pPr>
        <w:numPr>
          <w:ilvl w:val="0"/>
          <w:numId w:val="8"/>
        </w:numPr>
        <w:tabs>
          <w:tab w:val="clear" w:pos="-349"/>
          <w:tab w:val="num" w:pos="360"/>
        </w:tabs>
        <w:autoSpaceDE w:val="0"/>
        <w:autoSpaceDN w:val="0"/>
        <w:ind w:left="360"/>
        <w:rPr>
          <w:rFonts w:ascii="Arial" w:hAnsi="Arial" w:cs="Arial"/>
          <w:szCs w:val="24"/>
        </w:rPr>
      </w:pPr>
      <w:r w:rsidRPr="00675CB3">
        <w:rPr>
          <w:rFonts w:ascii="Arial" w:hAnsi="Arial" w:cs="Arial"/>
          <w:szCs w:val="24"/>
          <w:bdr w:val="none" w:sz="0" w:space="0" w:color="auto" w:frame="1"/>
          <w:shd w:val="clear" w:color="auto" w:fill="FFFFFF"/>
        </w:rPr>
        <w:t>Andersson DC</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Betzenhauser MJ</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Reiken S</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Meli AC</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Umanskaya A</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Xie W</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Shiomi T</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Style w:val="highlight"/>
          <w:rFonts w:ascii="Arial" w:hAnsi="Arial" w:cs="Arial"/>
          <w:szCs w:val="24"/>
          <w:u w:val="single"/>
          <w:bdr w:val="none" w:sz="0" w:space="0" w:color="auto" w:frame="1"/>
          <w:shd w:val="clear" w:color="auto" w:fill="FFFFFF"/>
        </w:rPr>
        <w:t>Zalk R</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Lacampagne A</w:t>
      </w:r>
      <w:r w:rsidRPr="00675CB3">
        <w:rPr>
          <w:rStyle w:val="apple-style-span"/>
          <w:rFonts w:ascii="Arial" w:hAnsi="Arial" w:cs="Arial"/>
          <w:szCs w:val="24"/>
          <w:shd w:val="clear" w:color="auto" w:fill="FFFFFF"/>
        </w:rPr>
        <w:t>,</w:t>
      </w:r>
      <w:r w:rsidRPr="00675CB3">
        <w:rPr>
          <w:rStyle w:val="apple-converted-space"/>
          <w:rFonts w:ascii="Arial" w:eastAsia="Calibri" w:hAnsi="Arial" w:cs="Arial"/>
          <w:szCs w:val="24"/>
          <w:shd w:val="clear" w:color="auto" w:fill="FFFFFF"/>
        </w:rPr>
        <w:t> </w:t>
      </w:r>
      <w:r w:rsidRPr="00675CB3">
        <w:rPr>
          <w:rFonts w:ascii="Arial" w:hAnsi="Arial" w:cs="Arial"/>
          <w:szCs w:val="24"/>
          <w:bdr w:val="none" w:sz="0" w:space="0" w:color="auto" w:frame="1"/>
          <w:shd w:val="clear" w:color="auto" w:fill="FFFFFF"/>
        </w:rPr>
        <w:t>Marks AR</w:t>
      </w:r>
      <w:r w:rsidRPr="00675CB3">
        <w:rPr>
          <w:rStyle w:val="apple-style-span"/>
          <w:rFonts w:ascii="Arial" w:hAnsi="Arial" w:cs="Arial"/>
          <w:szCs w:val="24"/>
          <w:shd w:val="clear" w:color="auto" w:fill="FFFFFF"/>
        </w:rPr>
        <w:t xml:space="preserve">. </w:t>
      </w:r>
      <w:r w:rsidRPr="00675CB3">
        <w:rPr>
          <w:rFonts w:ascii="Arial" w:hAnsi="Arial" w:cs="Arial"/>
          <w:szCs w:val="24"/>
        </w:rPr>
        <w:t xml:space="preserve">Ryanodine receptor oxidation causes intracellular calcium leak and muscle weakness in aging. </w:t>
      </w:r>
      <w:r w:rsidRPr="00675CB3">
        <w:rPr>
          <w:rStyle w:val="jrnl"/>
          <w:rFonts w:ascii="Arial" w:hAnsi="Arial" w:cs="Arial"/>
          <w:szCs w:val="24"/>
        </w:rPr>
        <w:t>Cell Metab</w:t>
      </w:r>
      <w:r w:rsidRPr="00675CB3">
        <w:rPr>
          <w:rFonts w:ascii="Arial" w:hAnsi="Arial" w:cs="Arial"/>
          <w:szCs w:val="24"/>
        </w:rPr>
        <w:t xml:space="preserve"> 2011, 14 (2)</w:t>
      </w:r>
      <w:proofErr w:type="gramStart"/>
      <w:r w:rsidRPr="00675CB3">
        <w:rPr>
          <w:rFonts w:ascii="Arial" w:hAnsi="Arial" w:cs="Arial"/>
          <w:szCs w:val="24"/>
        </w:rPr>
        <w:t>:196</w:t>
      </w:r>
      <w:proofErr w:type="gramEnd"/>
      <w:r w:rsidRPr="00675CB3">
        <w:rPr>
          <w:rFonts w:ascii="Arial" w:hAnsi="Arial" w:cs="Arial"/>
          <w:szCs w:val="24"/>
        </w:rPr>
        <w:t xml:space="preserve">-207. </w:t>
      </w:r>
    </w:p>
    <w:p w14:paraId="5EAAD59D" w14:textId="77777777" w:rsidR="00015CFB" w:rsidRPr="00675CB3" w:rsidRDefault="00015CFB" w:rsidP="00015CFB">
      <w:pPr>
        <w:pStyle w:val="ListParagraph"/>
        <w:numPr>
          <w:ilvl w:val="0"/>
          <w:numId w:val="8"/>
        </w:numPr>
        <w:tabs>
          <w:tab w:val="clear" w:pos="-349"/>
          <w:tab w:val="num" w:pos="360"/>
        </w:tabs>
        <w:autoSpaceDE w:val="0"/>
        <w:autoSpaceDN w:val="0"/>
        <w:spacing w:after="0" w:line="240" w:lineRule="auto"/>
        <w:ind w:left="360"/>
        <w:jc w:val="both"/>
        <w:rPr>
          <w:rFonts w:ascii="Arial" w:hAnsi="Arial"/>
          <w:sz w:val="24"/>
          <w:szCs w:val="24"/>
        </w:rPr>
      </w:pPr>
      <w:r w:rsidRPr="00675CB3">
        <w:rPr>
          <w:rFonts w:ascii="Arial" w:hAnsi="Arial"/>
          <w:sz w:val="24"/>
          <w:szCs w:val="24"/>
          <w:u w:val="single"/>
        </w:rPr>
        <w:t>Ran Zalk</w:t>
      </w:r>
      <w:r w:rsidRPr="00675CB3">
        <w:rPr>
          <w:rFonts w:ascii="Arial" w:hAnsi="Arial"/>
          <w:sz w:val="24"/>
          <w:szCs w:val="24"/>
        </w:rPr>
        <w:t xml:space="preserve">*, Oliver B. Clarke*, Amédée des Georges*, Robert A. Grassucci, Steven Reiken, Filippo Mancia, Wayne A. Hendrickson, Joachim Frank, Andrew R. Marks. Structure of a mammalian ryanodine receptor. </w:t>
      </w:r>
      <w:r w:rsidRPr="00675CB3">
        <w:rPr>
          <w:rStyle w:val="jrnl"/>
          <w:rFonts w:ascii="Arial" w:hAnsi="Arial"/>
          <w:sz w:val="24"/>
          <w:szCs w:val="24"/>
        </w:rPr>
        <w:t>Nature</w:t>
      </w:r>
      <w:r w:rsidRPr="00675CB3">
        <w:rPr>
          <w:rFonts w:ascii="Arial" w:hAnsi="Arial"/>
          <w:sz w:val="24"/>
          <w:szCs w:val="24"/>
        </w:rPr>
        <w:t>. 2015, 517(7532)</w:t>
      </w:r>
      <w:proofErr w:type="gramStart"/>
      <w:r w:rsidRPr="00675CB3">
        <w:rPr>
          <w:rFonts w:ascii="Arial" w:hAnsi="Arial"/>
          <w:sz w:val="24"/>
          <w:szCs w:val="24"/>
        </w:rPr>
        <w:t>:44</w:t>
      </w:r>
      <w:proofErr w:type="gramEnd"/>
      <w:r w:rsidRPr="00675CB3">
        <w:rPr>
          <w:rFonts w:ascii="Arial" w:hAnsi="Arial"/>
          <w:sz w:val="24"/>
          <w:szCs w:val="24"/>
        </w:rPr>
        <w:t>-9.</w:t>
      </w:r>
    </w:p>
    <w:p w14:paraId="5AD1D20F" w14:textId="60421192" w:rsidR="00015CFB" w:rsidRPr="00675CB3" w:rsidRDefault="00015CFB" w:rsidP="00015CFB">
      <w:pPr>
        <w:pStyle w:val="ListParagraph"/>
        <w:numPr>
          <w:ilvl w:val="0"/>
          <w:numId w:val="8"/>
        </w:numPr>
        <w:tabs>
          <w:tab w:val="clear" w:pos="-349"/>
          <w:tab w:val="num" w:pos="360"/>
        </w:tabs>
        <w:autoSpaceDE w:val="0"/>
        <w:autoSpaceDN w:val="0"/>
        <w:spacing w:after="0" w:line="240" w:lineRule="auto"/>
        <w:ind w:left="360"/>
        <w:jc w:val="both"/>
        <w:rPr>
          <w:rFonts w:ascii="Arial" w:hAnsi="Arial"/>
          <w:sz w:val="24"/>
          <w:szCs w:val="24"/>
        </w:rPr>
      </w:pPr>
      <w:r w:rsidRPr="00675CB3">
        <w:rPr>
          <w:rFonts w:ascii="Arial" w:hAnsi="Arial"/>
          <w:sz w:val="24"/>
          <w:szCs w:val="24"/>
        </w:rPr>
        <w:t xml:space="preserve">Oliver B. Clarke*, Amédée des Georges*, </w:t>
      </w:r>
      <w:r w:rsidRPr="00675CB3">
        <w:rPr>
          <w:rFonts w:ascii="Arial" w:hAnsi="Arial"/>
          <w:sz w:val="24"/>
          <w:szCs w:val="24"/>
          <w:u w:val="single"/>
        </w:rPr>
        <w:t>Ran Zalk</w:t>
      </w:r>
      <w:r w:rsidRPr="00675CB3">
        <w:rPr>
          <w:rFonts w:ascii="Arial" w:hAnsi="Arial"/>
          <w:sz w:val="24"/>
          <w:szCs w:val="24"/>
        </w:rPr>
        <w:t xml:space="preserve">*, Qi Yuan, Kandell J Kondon, Robert A. Grassucci, Wayne </w:t>
      </w:r>
      <w:r w:rsidR="00770FBA" w:rsidRPr="00675CB3">
        <w:rPr>
          <w:rFonts w:ascii="Arial" w:hAnsi="Arial"/>
          <w:sz w:val="24"/>
          <w:szCs w:val="24"/>
        </w:rPr>
        <w:t>A. Hendrickson, Andrew R. Marks,</w:t>
      </w:r>
      <w:r w:rsidRPr="00675CB3">
        <w:rPr>
          <w:rFonts w:ascii="Arial" w:hAnsi="Arial"/>
          <w:sz w:val="24"/>
          <w:szCs w:val="24"/>
        </w:rPr>
        <w:t xml:space="preserve"> Joachim Frank. Structural basis for gating and activation of RyR1. 2016, Cell 167, 145–157.</w:t>
      </w:r>
    </w:p>
    <w:p w14:paraId="12C142C0" w14:textId="7704E9D0" w:rsidR="00770FBA" w:rsidRPr="00675CB3" w:rsidRDefault="00770FBA" w:rsidP="00015CFB">
      <w:pPr>
        <w:pStyle w:val="ListParagraph"/>
        <w:numPr>
          <w:ilvl w:val="0"/>
          <w:numId w:val="8"/>
        </w:numPr>
        <w:tabs>
          <w:tab w:val="clear" w:pos="-349"/>
          <w:tab w:val="num" w:pos="360"/>
        </w:tabs>
        <w:autoSpaceDE w:val="0"/>
        <w:autoSpaceDN w:val="0"/>
        <w:spacing w:after="0" w:line="240" w:lineRule="auto"/>
        <w:ind w:left="360"/>
        <w:jc w:val="both"/>
        <w:rPr>
          <w:rFonts w:ascii="Arial" w:hAnsi="Arial"/>
          <w:sz w:val="24"/>
          <w:szCs w:val="24"/>
        </w:rPr>
      </w:pPr>
      <w:r w:rsidRPr="00675CB3">
        <w:rPr>
          <w:rFonts w:ascii="Arial" w:hAnsi="Arial"/>
          <w:sz w:val="24"/>
          <w:szCs w:val="24"/>
          <w:u w:val="single"/>
        </w:rPr>
        <w:t>Ran Zalk</w:t>
      </w:r>
      <w:r w:rsidRPr="00675CB3">
        <w:rPr>
          <w:rFonts w:ascii="Arial" w:hAnsi="Arial"/>
          <w:sz w:val="24"/>
          <w:szCs w:val="24"/>
        </w:rPr>
        <w:t xml:space="preserve">, Andrew R. Marks. 2017, </w:t>
      </w:r>
      <w:r w:rsidRPr="00675CB3">
        <w:rPr>
          <w:rStyle w:val="jrnl"/>
          <w:rFonts w:ascii="Arial" w:hAnsi="Arial"/>
          <w:bCs/>
          <w:sz w:val="24"/>
          <w:szCs w:val="24"/>
        </w:rPr>
        <w:t>Trends Biochem Sci</w:t>
      </w:r>
      <w:r w:rsidRPr="00675CB3">
        <w:rPr>
          <w:rFonts w:ascii="Arial" w:hAnsi="Arial"/>
          <w:sz w:val="24"/>
          <w:szCs w:val="24"/>
        </w:rPr>
        <w:t>, Accepted</w:t>
      </w:r>
      <w:r w:rsidR="00656128">
        <w:rPr>
          <w:rFonts w:ascii="Arial" w:hAnsi="Arial"/>
          <w:sz w:val="24"/>
          <w:szCs w:val="24"/>
        </w:rPr>
        <w:t xml:space="preserve"> for publication</w:t>
      </w:r>
      <w:r w:rsidRPr="00675CB3">
        <w:rPr>
          <w:rFonts w:ascii="Arial" w:hAnsi="Arial"/>
          <w:sz w:val="24"/>
          <w:szCs w:val="24"/>
        </w:rPr>
        <w:t>.</w:t>
      </w:r>
    </w:p>
    <w:p w14:paraId="3458334A" w14:textId="77777777" w:rsidR="00770FBA" w:rsidRPr="00675CB3" w:rsidRDefault="00770FBA" w:rsidP="00015CFB">
      <w:pPr>
        <w:pStyle w:val="ListParagraph"/>
        <w:ind w:left="360"/>
        <w:jc w:val="both"/>
        <w:rPr>
          <w:rFonts w:ascii="Arial" w:hAnsi="Arial"/>
          <w:sz w:val="24"/>
          <w:szCs w:val="24"/>
        </w:rPr>
      </w:pPr>
    </w:p>
    <w:p w14:paraId="3E74641D" w14:textId="77777777" w:rsidR="00015CFB" w:rsidRPr="00656128" w:rsidRDefault="00015CFB" w:rsidP="00015CFB">
      <w:pPr>
        <w:pStyle w:val="ListParagraph"/>
        <w:ind w:left="360"/>
        <w:jc w:val="both"/>
        <w:rPr>
          <w:rFonts w:ascii="Arial" w:hAnsi="Arial"/>
          <w:sz w:val="20"/>
          <w:szCs w:val="20"/>
        </w:rPr>
      </w:pPr>
      <w:r w:rsidRPr="00656128">
        <w:rPr>
          <w:rFonts w:ascii="Arial" w:hAnsi="Arial"/>
          <w:sz w:val="20"/>
          <w:szCs w:val="20"/>
        </w:rPr>
        <w:t>* These authors contributed equally to this work</w:t>
      </w:r>
    </w:p>
    <w:p w14:paraId="12317E23" w14:textId="77777777" w:rsidR="005C187E" w:rsidRPr="00675CB3" w:rsidRDefault="005C187E" w:rsidP="0073131D">
      <w:pPr>
        <w:ind w:left="360"/>
        <w:rPr>
          <w:rFonts w:ascii="Arial" w:hAnsi="Arial" w:cs="Arial"/>
          <w:bCs/>
          <w:iCs/>
          <w:color w:val="000000"/>
          <w:szCs w:val="24"/>
        </w:rPr>
      </w:pPr>
    </w:p>
    <w:p w14:paraId="0FC0B0C7" w14:textId="77777777" w:rsidR="00A75A76" w:rsidRPr="00675CB3" w:rsidRDefault="00A75A76" w:rsidP="00B9427A">
      <w:pPr>
        <w:tabs>
          <w:tab w:val="num" w:pos="360"/>
        </w:tabs>
        <w:rPr>
          <w:rFonts w:ascii="Arial" w:hAnsi="Arial" w:cs="Arial"/>
          <w:color w:val="000000"/>
          <w:szCs w:val="24"/>
          <w:lang w:val="en-GB"/>
        </w:rPr>
      </w:pPr>
    </w:p>
    <w:p w14:paraId="6E4A6E46" w14:textId="77777777" w:rsidR="00A75A76" w:rsidRPr="00675CB3" w:rsidRDefault="00A75A76" w:rsidP="00A75A76">
      <w:pPr>
        <w:rPr>
          <w:rFonts w:ascii="Arial" w:hAnsi="Arial" w:cs="Arial"/>
          <w:color w:val="000000"/>
          <w:szCs w:val="24"/>
          <w:lang w:val="en-GB"/>
        </w:rPr>
      </w:pPr>
      <w:r w:rsidRPr="00675CB3">
        <w:rPr>
          <w:rFonts w:ascii="Arial" w:hAnsi="Arial" w:cs="Arial"/>
          <w:color w:val="000000"/>
          <w:szCs w:val="24"/>
          <w:lang w:val="en-GB"/>
        </w:rPr>
        <w:t xml:space="preserve">• </w:t>
      </w:r>
      <w:r w:rsidRPr="00675CB3">
        <w:rPr>
          <w:rFonts w:ascii="Arial" w:hAnsi="Arial" w:cs="Arial"/>
          <w:b/>
          <w:color w:val="000000"/>
          <w:szCs w:val="24"/>
          <w:lang w:val="en-GB"/>
        </w:rPr>
        <w:t>Lectures and presentations</w:t>
      </w:r>
    </w:p>
    <w:p w14:paraId="3875652C" w14:textId="77777777" w:rsidR="00211B6F" w:rsidRPr="00675CB3" w:rsidRDefault="00211B6F" w:rsidP="009517D4">
      <w:pPr>
        <w:rPr>
          <w:rFonts w:ascii="Arial" w:hAnsi="Arial" w:cs="Arial"/>
          <w:color w:val="000000"/>
          <w:szCs w:val="24"/>
        </w:rPr>
      </w:pPr>
      <w:r w:rsidRPr="00675CB3">
        <w:rPr>
          <w:rFonts w:ascii="Arial" w:hAnsi="Arial" w:cs="Arial"/>
          <w:b/>
          <w:i/>
          <w:color w:val="000000"/>
          <w:szCs w:val="24"/>
          <w:lang w:val="en-GB"/>
        </w:rPr>
        <w:t xml:space="preserve">a) </w:t>
      </w:r>
      <w:r w:rsidRPr="00675CB3">
        <w:rPr>
          <w:rFonts w:ascii="Arial" w:hAnsi="Arial" w:cs="Arial"/>
          <w:b/>
          <w:bCs/>
          <w:i/>
          <w:iCs/>
          <w:szCs w:val="24"/>
        </w:rPr>
        <w:t>Invited lectures at conferences/meetings</w:t>
      </w:r>
    </w:p>
    <w:p w14:paraId="252093C0" w14:textId="77777777" w:rsidR="00E96968" w:rsidRDefault="00E96968" w:rsidP="00E96968">
      <w:pPr>
        <w:pStyle w:val="ListParagraph"/>
        <w:numPr>
          <w:ilvl w:val="0"/>
          <w:numId w:val="10"/>
        </w:numPr>
        <w:autoSpaceDE w:val="0"/>
        <w:autoSpaceDN w:val="0"/>
        <w:spacing w:after="0" w:line="240" w:lineRule="auto"/>
        <w:ind w:left="360"/>
        <w:jc w:val="both"/>
        <w:rPr>
          <w:rFonts w:ascii="Arial" w:hAnsi="Arial"/>
          <w:sz w:val="24"/>
          <w:szCs w:val="24"/>
        </w:rPr>
      </w:pPr>
      <w:r w:rsidRPr="00675CB3">
        <w:rPr>
          <w:rFonts w:ascii="Arial" w:hAnsi="Arial"/>
          <w:sz w:val="24"/>
          <w:szCs w:val="24"/>
          <w:u w:val="single"/>
        </w:rPr>
        <w:t>Ran Zalk,</w:t>
      </w:r>
      <w:r w:rsidRPr="00675CB3">
        <w:rPr>
          <w:rFonts w:ascii="Arial" w:hAnsi="Arial"/>
          <w:sz w:val="24"/>
          <w:szCs w:val="24"/>
        </w:rPr>
        <w:t xml:space="preserve"> Structure of a mammalian ryanodine receptor. Gordon research conference: muscle: excitation-contraction coupling. 2015, </w:t>
      </w:r>
      <w:r w:rsidRPr="00675CB3">
        <w:rPr>
          <w:rFonts w:ascii="Arial" w:hAnsi="Arial"/>
          <w:b/>
          <w:sz w:val="24"/>
          <w:szCs w:val="24"/>
        </w:rPr>
        <w:t>Invited</w:t>
      </w:r>
      <w:r w:rsidRPr="00675CB3">
        <w:rPr>
          <w:rFonts w:ascii="Arial" w:hAnsi="Arial"/>
          <w:sz w:val="24"/>
          <w:szCs w:val="24"/>
        </w:rPr>
        <w:t xml:space="preserve"> </w:t>
      </w:r>
      <w:r w:rsidRPr="00675CB3">
        <w:rPr>
          <w:rFonts w:ascii="Arial" w:hAnsi="Arial"/>
          <w:b/>
          <w:sz w:val="24"/>
          <w:szCs w:val="24"/>
        </w:rPr>
        <w:t>Talk</w:t>
      </w:r>
      <w:r w:rsidRPr="00675CB3">
        <w:rPr>
          <w:rFonts w:ascii="Arial" w:hAnsi="Arial"/>
          <w:sz w:val="24"/>
          <w:szCs w:val="24"/>
        </w:rPr>
        <w:t>.</w:t>
      </w:r>
    </w:p>
    <w:p w14:paraId="44DC1BFC" w14:textId="77777777" w:rsidR="00F418AC" w:rsidRPr="00675CB3" w:rsidRDefault="00F418AC" w:rsidP="00ED73E8">
      <w:pPr>
        <w:ind w:left="1134" w:hanging="1134"/>
        <w:rPr>
          <w:rFonts w:ascii="Arial" w:hAnsi="Arial" w:cs="Arial"/>
          <w:b/>
          <w:i/>
          <w:color w:val="000000"/>
          <w:szCs w:val="24"/>
        </w:rPr>
      </w:pPr>
    </w:p>
    <w:p w14:paraId="4B2A6FD5" w14:textId="77777777" w:rsidR="00A75A76" w:rsidRPr="00675CB3" w:rsidRDefault="00211B6F" w:rsidP="00A75A76">
      <w:pPr>
        <w:rPr>
          <w:rFonts w:ascii="Arial" w:hAnsi="Arial" w:cs="Arial"/>
          <w:color w:val="000000"/>
          <w:szCs w:val="24"/>
          <w:lang w:val="en-GB"/>
        </w:rPr>
      </w:pPr>
      <w:r w:rsidRPr="00675CB3">
        <w:rPr>
          <w:rFonts w:ascii="Arial" w:hAnsi="Arial" w:cs="Arial"/>
          <w:b/>
          <w:i/>
          <w:color w:val="000000"/>
          <w:szCs w:val="24"/>
          <w:lang w:val="en-GB"/>
        </w:rPr>
        <w:t>b</w:t>
      </w:r>
      <w:r w:rsidR="00A75A76" w:rsidRPr="00675CB3">
        <w:rPr>
          <w:rFonts w:ascii="Arial" w:hAnsi="Arial" w:cs="Arial"/>
          <w:b/>
          <w:i/>
          <w:color w:val="000000"/>
          <w:szCs w:val="24"/>
          <w:lang w:val="en-GB"/>
        </w:rPr>
        <w:t>) Presentation of papers at conferences</w:t>
      </w:r>
    </w:p>
    <w:p w14:paraId="04394016" w14:textId="2DD4FFCF" w:rsidR="00E96968" w:rsidRPr="00E022F4" w:rsidRDefault="00E96968" w:rsidP="00E96968">
      <w:pPr>
        <w:pStyle w:val="ListParagraph"/>
        <w:numPr>
          <w:ilvl w:val="0"/>
          <w:numId w:val="10"/>
        </w:numPr>
        <w:autoSpaceDE w:val="0"/>
        <w:autoSpaceDN w:val="0"/>
        <w:spacing w:after="0" w:line="240" w:lineRule="auto"/>
        <w:ind w:left="360"/>
        <w:jc w:val="both"/>
        <w:rPr>
          <w:rFonts w:ascii="Arial" w:hAnsi="Arial"/>
          <w:sz w:val="24"/>
          <w:szCs w:val="24"/>
        </w:rPr>
      </w:pPr>
      <w:r w:rsidRPr="00E022F4">
        <w:rPr>
          <w:rFonts w:ascii="Arial" w:hAnsi="Arial"/>
          <w:sz w:val="24"/>
          <w:szCs w:val="24"/>
          <w:u w:val="single"/>
        </w:rPr>
        <w:lastRenderedPageBreak/>
        <w:t>Ran Zalk,</w:t>
      </w:r>
      <w:r w:rsidRPr="00E022F4">
        <w:rPr>
          <w:rFonts w:ascii="Arial" w:hAnsi="Arial"/>
          <w:sz w:val="24"/>
          <w:szCs w:val="24"/>
        </w:rPr>
        <w:t xml:space="preserve"> Structure of a mammalian ryanodine receptor. Single Particle Cryo-EM Structure of Type 1 Ryanodine Receptor. Workshop on the resolution revolution in 3D Cryo electron microscopy, Weizmann institute, 2016, </w:t>
      </w:r>
      <w:r w:rsidRPr="00E022F4">
        <w:rPr>
          <w:rFonts w:ascii="Arial" w:hAnsi="Arial"/>
          <w:b/>
          <w:sz w:val="24"/>
          <w:szCs w:val="24"/>
        </w:rPr>
        <w:t>Talk</w:t>
      </w:r>
      <w:r w:rsidR="00693DDE" w:rsidRPr="00E022F4">
        <w:rPr>
          <w:rFonts w:ascii="Arial" w:hAnsi="Arial"/>
          <w:b/>
          <w:sz w:val="24"/>
          <w:szCs w:val="24"/>
        </w:rPr>
        <w:t>.</w:t>
      </w:r>
    </w:p>
    <w:p w14:paraId="556AFEEA" w14:textId="77777777" w:rsidR="00656128" w:rsidRPr="00E022F4" w:rsidRDefault="00656128" w:rsidP="00656128">
      <w:pPr>
        <w:pStyle w:val="ListParagraph"/>
        <w:numPr>
          <w:ilvl w:val="0"/>
          <w:numId w:val="10"/>
        </w:numPr>
        <w:autoSpaceDE w:val="0"/>
        <w:autoSpaceDN w:val="0"/>
        <w:spacing w:after="0" w:line="240" w:lineRule="auto"/>
        <w:ind w:left="360"/>
        <w:jc w:val="both"/>
        <w:rPr>
          <w:rFonts w:ascii="Arial" w:hAnsi="Arial"/>
          <w:sz w:val="24"/>
          <w:szCs w:val="24"/>
        </w:rPr>
      </w:pPr>
      <w:r w:rsidRPr="00E022F4">
        <w:rPr>
          <w:rFonts w:ascii="Arial" w:hAnsi="Arial"/>
          <w:sz w:val="24"/>
          <w:szCs w:val="24"/>
          <w:u w:val="single"/>
        </w:rPr>
        <w:t>Ran Zalk,</w:t>
      </w:r>
      <w:r w:rsidRPr="00E022F4">
        <w:rPr>
          <w:rFonts w:ascii="Arial" w:hAnsi="Arial"/>
          <w:sz w:val="24"/>
          <w:szCs w:val="24"/>
        </w:rPr>
        <w:t xml:space="preserve"> Structure of a mammalian ryanodine receptor. EMBO Young Investigator, </w:t>
      </w:r>
      <w:r w:rsidRPr="00E022F4">
        <w:rPr>
          <w:rFonts w:ascii="Arial" w:hAnsi="Arial"/>
          <w:bCs/>
          <w:iCs/>
          <w:sz w:val="24"/>
          <w:szCs w:val="24"/>
        </w:rPr>
        <w:t>3rd meeting on Structural Biology</w:t>
      </w:r>
      <w:r w:rsidRPr="00E022F4">
        <w:rPr>
          <w:rFonts w:ascii="Arial" w:hAnsi="Arial"/>
          <w:sz w:val="24"/>
          <w:szCs w:val="24"/>
        </w:rPr>
        <w:t xml:space="preserve">. 2015, </w:t>
      </w:r>
      <w:r w:rsidRPr="00E022F4">
        <w:rPr>
          <w:rFonts w:ascii="Arial" w:hAnsi="Arial"/>
          <w:b/>
          <w:sz w:val="24"/>
          <w:szCs w:val="24"/>
        </w:rPr>
        <w:t>Talk</w:t>
      </w:r>
      <w:r w:rsidRPr="00E022F4">
        <w:rPr>
          <w:rFonts w:ascii="Arial" w:hAnsi="Arial"/>
          <w:sz w:val="24"/>
          <w:szCs w:val="24"/>
        </w:rPr>
        <w:t>.</w:t>
      </w:r>
    </w:p>
    <w:p w14:paraId="04C23CD7" w14:textId="4DD1CBC1" w:rsidR="00656128" w:rsidRPr="00E022F4" w:rsidRDefault="00656128" w:rsidP="00656128">
      <w:pPr>
        <w:pStyle w:val="ListParagraph"/>
        <w:numPr>
          <w:ilvl w:val="0"/>
          <w:numId w:val="10"/>
        </w:numPr>
        <w:autoSpaceDE w:val="0"/>
        <w:autoSpaceDN w:val="0"/>
        <w:spacing w:after="0" w:line="240" w:lineRule="auto"/>
        <w:ind w:left="360"/>
        <w:jc w:val="both"/>
        <w:rPr>
          <w:rFonts w:ascii="Arial" w:hAnsi="Arial"/>
          <w:sz w:val="24"/>
          <w:szCs w:val="24"/>
        </w:rPr>
      </w:pPr>
      <w:r w:rsidRPr="00E022F4">
        <w:rPr>
          <w:rFonts w:ascii="Arial" w:hAnsi="Arial"/>
          <w:sz w:val="24"/>
          <w:szCs w:val="24"/>
          <w:u w:val="single"/>
        </w:rPr>
        <w:t>Ran Zalk,</w:t>
      </w:r>
      <w:r w:rsidRPr="00E022F4">
        <w:rPr>
          <w:rFonts w:ascii="Arial" w:hAnsi="Arial"/>
          <w:sz w:val="24"/>
          <w:szCs w:val="24"/>
        </w:rPr>
        <w:t xml:space="preserve"> Cryo-EM – A rapidly evolving tool: Insights from heterogeneous RyR1 samples. COST action, 3rd international Scientific Mee</w:t>
      </w:r>
      <w:r w:rsidR="00E022F4" w:rsidRPr="00E022F4">
        <w:rPr>
          <w:rFonts w:ascii="Arial" w:hAnsi="Arial"/>
          <w:sz w:val="24"/>
          <w:szCs w:val="24"/>
        </w:rPr>
        <w:t>ting and 4th Molecular Machinery</w:t>
      </w:r>
      <w:r w:rsidRPr="00E022F4">
        <w:rPr>
          <w:rFonts w:ascii="Arial" w:hAnsi="Arial"/>
          <w:sz w:val="24"/>
          <w:szCs w:val="24"/>
        </w:rPr>
        <w:t xml:space="preserve"> meeting. </w:t>
      </w:r>
      <w:r w:rsidRPr="00E022F4">
        <w:rPr>
          <w:rFonts w:ascii="Arial" w:hAnsi="Arial"/>
          <w:b/>
          <w:sz w:val="24"/>
          <w:szCs w:val="24"/>
        </w:rPr>
        <w:t>Talk.</w:t>
      </w:r>
    </w:p>
    <w:p w14:paraId="53E00D4C" w14:textId="77777777" w:rsidR="00656128" w:rsidRPr="00675CB3" w:rsidRDefault="00656128" w:rsidP="00656128">
      <w:pPr>
        <w:pStyle w:val="ListParagraph"/>
        <w:autoSpaceDE w:val="0"/>
        <w:autoSpaceDN w:val="0"/>
        <w:spacing w:after="0" w:line="240" w:lineRule="auto"/>
        <w:ind w:left="360"/>
        <w:jc w:val="both"/>
        <w:rPr>
          <w:rFonts w:ascii="Arial" w:hAnsi="Arial"/>
          <w:sz w:val="24"/>
          <w:szCs w:val="24"/>
        </w:rPr>
      </w:pPr>
    </w:p>
    <w:p w14:paraId="2BFBC82A" w14:textId="77777777" w:rsidR="009517D4" w:rsidRPr="00675CB3" w:rsidRDefault="009517D4" w:rsidP="009517D4">
      <w:pPr>
        <w:rPr>
          <w:rFonts w:ascii="Arial" w:hAnsi="Arial" w:cs="Arial"/>
          <w:b/>
          <w:i/>
          <w:color w:val="000000"/>
          <w:szCs w:val="24"/>
          <w:lang w:val="en-GB"/>
        </w:rPr>
      </w:pPr>
    </w:p>
    <w:p w14:paraId="753AC2E7" w14:textId="2626A2D1" w:rsidR="00A75A76" w:rsidRPr="00675CB3" w:rsidRDefault="00E96968" w:rsidP="00A75A76">
      <w:pPr>
        <w:rPr>
          <w:rFonts w:ascii="Arial" w:hAnsi="Arial" w:cs="Arial"/>
          <w:color w:val="000000"/>
          <w:szCs w:val="24"/>
        </w:rPr>
      </w:pPr>
      <w:r w:rsidRPr="00675CB3">
        <w:rPr>
          <w:rFonts w:ascii="Arial" w:hAnsi="Arial" w:cs="Arial"/>
          <w:b/>
          <w:i/>
          <w:color w:val="000000"/>
          <w:szCs w:val="24"/>
        </w:rPr>
        <w:t>c</w:t>
      </w:r>
      <w:r w:rsidR="00A75A76" w:rsidRPr="00675CB3">
        <w:rPr>
          <w:rFonts w:ascii="Arial" w:hAnsi="Arial" w:cs="Arial"/>
          <w:b/>
          <w:i/>
          <w:color w:val="000000"/>
          <w:szCs w:val="24"/>
        </w:rPr>
        <w:t>) Seminar presentations at universities</w:t>
      </w:r>
      <w:r w:rsidR="004D7100" w:rsidRPr="00675CB3">
        <w:rPr>
          <w:rFonts w:ascii="Arial" w:hAnsi="Arial" w:cs="Arial"/>
          <w:szCs w:val="24"/>
        </w:rPr>
        <w:t xml:space="preserve"> </w:t>
      </w:r>
      <w:r w:rsidR="004D7100" w:rsidRPr="00675CB3">
        <w:rPr>
          <w:rFonts w:ascii="Arial" w:hAnsi="Arial" w:cs="Arial"/>
          <w:b/>
          <w:i/>
          <w:color w:val="000000"/>
          <w:szCs w:val="24"/>
        </w:rPr>
        <w:t>and institutions</w:t>
      </w:r>
    </w:p>
    <w:p w14:paraId="5F78CE08" w14:textId="77777777" w:rsidR="00E96968" w:rsidRPr="00675CB3" w:rsidRDefault="00E96968" w:rsidP="00E96968">
      <w:pPr>
        <w:pStyle w:val="ListParagraph"/>
        <w:numPr>
          <w:ilvl w:val="0"/>
          <w:numId w:val="11"/>
        </w:numPr>
        <w:autoSpaceDE w:val="0"/>
        <w:autoSpaceDN w:val="0"/>
        <w:spacing w:after="0" w:line="240" w:lineRule="auto"/>
        <w:ind w:left="360"/>
        <w:rPr>
          <w:rFonts w:ascii="Arial" w:hAnsi="Arial"/>
          <w:sz w:val="24"/>
          <w:szCs w:val="24"/>
        </w:rPr>
      </w:pPr>
      <w:r w:rsidRPr="00675CB3">
        <w:rPr>
          <w:rFonts w:ascii="Arial" w:hAnsi="Arial"/>
          <w:sz w:val="24"/>
          <w:szCs w:val="24"/>
        </w:rPr>
        <w:t>Cryo-EM – A rapidly evolving tool: Insights from heterogeneous RyR1 samples. 2016, Department of biochemistry and molecular biology, Tel Aviv University.</w:t>
      </w:r>
    </w:p>
    <w:p w14:paraId="3884E60B" w14:textId="283F1A0E" w:rsidR="00E96968" w:rsidRPr="00675CB3" w:rsidRDefault="00E96968" w:rsidP="00E96968">
      <w:pPr>
        <w:pStyle w:val="ListParagraph"/>
        <w:numPr>
          <w:ilvl w:val="0"/>
          <w:numId w:val="11"/>
        </w:numPr>
        <w:autoSpaceDE w:val="0"/>
        <w:autoSpaceDN w:val="0"/>
        <w:spacing w:after="0" w:line="240" w:lineRule="auto"/>
        <w:ind w:left="360"/>
        <w:rPr>
          <w:rFonts w:ascii="Arial" w:hAnsi="Arial"/>
          <w:sz w:val="24"/>
          <w:szCs w:val="24"/>
        </w:rPr>
      </w:pPr>
      <w:r w:rsidRPr="00675CB3">
        <w:rPr>
          <w:rFonts w:ascii="Arial" w:hAnsi="Arial"/>
          <w:sz w:val="24"/>
          <w:szCs w:val="24"/>
        </w:rPr>
        <w:t xml:space="preserve">Cryo-EM – A rapidly evolving tool: Insights from heterogeneous RyR1 samples. 2016, </w:t>
      </w:r>
      <w:r w:rsidR="00AB6D69">
        <w:rPr>
          <w:rFonts w:ascii="Arial" w:hAnsi="Arial"/>
          <w:sz w:val="24"/>
          <w:szCs w:val="24"/>
        </w:rPr>
        <w:t xml:space="preserve">Department of </w:t>
      </w:r>
      <w:r w:rsidR="00656128">
        <w:rPr>
          <w:rFonts w:ascii="Arial" w:hAnsi="Arial"/>
          <w:sz w:val="24"/>
          <w:szCs w:val="24"/>
        </w:rPr>
        <w:t>B</w:t>
      </w:r>
      <w:r w:rsidRPr="00675CB3">
        <w:rPr>
          <w:rFonts w:ascii="Arial" w:hAnsi="Arial"/>
          <w:sz w:val="24"/>
          <w:szCs w:val="24"/>
        </w:rPr>
        <w:t>iochemistry and molecular biology, Hebrew University.</w:t>
      </w:r>
    </w:p>
    <w:p w14:paraId="5D7A055E" w14:textId="59819751" w:rsidR="00E96968" w:rsidRPr="00675CB3" w:rsidRDefault="00E96968" w:rsidP="00E96968">
      <w:pPr>
        <w:pStyle w:val="ListParagraph"/>
        <w:numPr>
          <w:ilvl w:val="0"/>
          <w:numId w:val="11"/>
        </w:numPr>
        <w:autoSpaceDE w:val="0"/>
        <w:autoSpaceDN w:val="0"/>
        <w:spacing w:after="0" w:line="240" w:lineRule="auto"/>
        <w:ind w:left="360"/>
        <w:rPr>
          <w:rFonts w:ascii="Arial" w:hAnsi="Arial"/>
          <w:sz w:val="24"/>
          <w:szCs w:val="24"/>
        </w:rPr>
      </w:pPr>
      <w:r w:rsidRPr="00675CB3">
        <w:rPr>
          <w:rFonts w:ascii="Arial" w:hAnsi="Arial"/>
          <w:sz w:val="24"/>
          <w:szCs w:val="24"/>
        </w:rPr>
        <w:t xml:space="preserve">Cryo-EM – A rapidly evolving tool: Insights from heterogeneous RyR1 samples. 2016, </w:t>
      </w:r>
      <w:r w:rsidR="00D93276" w:rsidRPr="00675CB3">
        <w:rPr>
          <w:rFonts w:ascii="Arial" w:hAnsi="Arial"/>
          <w:sz w:val="24"/>
          <w:szCs w:val="24"/>
        </w:rPr>
        <w:t>Department of Biological Chemistry,</w:t>
      </w:r>
      <w:r w:rsidRPr="00675CB3">
        <w:rPr>
          <w:rFonts w:ascii="Arial" w:hAnsi="Arial"/>
          <w:sz w:val="24"/>
          <w:szCs w:val="24"/>
        </w:rPr>
        <w:t xml:space="preserve"> </w:t>
      </w:r>
      <w:r w:rsidR="0010554A" w:rsidRPr="00675CB3">
        <w:rPr>
          <w:rFonts w:ascii="Arial" w:hAnsi="Arial"/>
          <w:sz w:val="24"/>
          <w:szCs w:val="24"/>
        </w:rPr>
        <w:t>Hebrew University</w:t>
      </w:r>
      <w:r w:rsidRPr="00675CB3">
        <w:rPr>
          <w:rFonts w:ascii="Arial" w:hAnsi="Arial"/>
          <w:sz w:val="24"/>
          <w:szCs w:val="24"/>
        </w:rPr>
        <w:t>.</w:t>
      </w:r>
    </w:p>
    <w:p w14:paraId="5B96D9C3" w14:textId="77777777" w:rsidR="00D93276" w:rsidRPr="00675CB3" w:rsidRDefault="00D93276" w:rsidP="00D93276">
      <w:pPr>
        <w:pStyle w:val="ListParagraph"/>
        <w:autoSpaceDE w:val="0"/>
        <w:autoSpaceDN w:val="0"/>
        <w:spacing w:after="0" w:line="240" w:lineRule="auto"/>
        <w:ind w:left="360"/>
        <w:rPr>
          <w:rFonts w:ascii="Arial" w:hAnsi="Arial"/>
          <w:sz w:val="24"/>
          <w:szCs w:val="24"/>
        </w:rPr>
      </w:pPr>
    </w:p>
    <w:p w14:paraId="519C487F" w14:textId="77777777" w:rsidR="009E5A34" w:rsidRPr="00675CB3" w:rsidRDefault="009E5A34" w:rsidP="0016268E">
      <w:pPr>
        <w:rPr>
          <w:rFonts w:ascii="Arial" w:hAnsi="Arial" w:cs="Arial"/>
          <w:color w:val="000000"/>
          <w:szCs w:val="24"/>
        </w:rPr>
      </w:pPr>
    </w:p>
    <w:p w14:paraId="73961BF5" w14:textId="77777777" w:rsidR="00B0603C" w:rsidRPr="00675CB3" w:rsidRDefault="00B0603C" w:rsidP="0070781C">
      <w:pPr>
        <w:ind w:left="1200" w:hanging="1200"/>
        <w:rPr>
          <w:rFonts w:ascii="Arial" w:hAnsi="Arial" w:cs="Arial"/>
          <w:color w:val="000000"/>
          <w:szCs w:val="24"/>
        </w:rPr>
      </w:pPr>
    </w:p>
    <w:p w14:paraId="0A35EEB9" w14:textId="77777777" w:rsidR="00A4052A" w:rsidRPr="00AE0A89" w:rsidRDefault="00B0603C" w:rsidP="00A4052A">
      <w:pPr>
        <w:jc w:val="both"/>
        <w:rPr>
          <w:b/>
          <w:bCs/>
          <w:spacing w:val="40"/>
          <w:sz w:val="28"/>
          <w:szCs w:val="28"/>
          <w:u w:val="single"/>
        </w:rPr>
      </w:pPr>
      <w:r w:rsidRPr="00675CB3">
        <w:rPr>
          <w:rFonts w:ascii="Arial" w:eastAsia="Times New Roman" w:hAnsi="Arial" w:cs="Arial"/>
          <w:szCs w:val="24"/>
        </w:rPr>
        <w:t xml:space="preserve">• </w:t>
      </w:r>
      <w:r w:rsidR="00A4052A" w:rsidRPr="00AE0A89">
        <w:rPr>
          <w:b/>
          <w:bCs/>
          <w:spacing w:val="40"/>
          <w:sz w:val="28"/>
          <w:szCs w:val="28"/>
          <w:u w:val="single"/>
        </w:rPr>
        <w:t>Research Statement</w:t>
      </w:r>
    </w:p>
    <w:p w14:paraId="5213DB1D" w14:textId="77777777" w:rsidR="00A4052A" w:rsidRPr="00AE0A89" w:rsidRDefault="00A4052A" w:rsidP="00A4052A">
      <w:pPr>
        <w:jc w:val="both"/>
        <w:rPr>
          <w:b/>
          <w:bCs/>
          <w:spacing w:val="40"/>
          <w:sz w:val="28"/>
          <w:szCs w:val="28"/>
          <w:u w:val="single"/>
        </w:rPr>
      </w:pPr>
    </w:p>
    <w:p w14:paraId="7F95F451" w14:textId="059C6591" w:rsidR="00A4052A" w:rsidRPr="00AE0A89" w:rsidRDefault="00A4052A" w:rsidP="00A4052A">
      <w:pPr>
        <w:ind w:firstLine="720"/>
        <w:jc w:val="both"/>
      </w:pPr>
      <w:r w:rsidRPr="00AE0A89">
        <w:t>Single-particle cryo-electron microscopy is a powerful tool for the study of large macromolecular complexes and is at a crucial period in its developm</w:t>
      </w:r>
      <w:r>
        <w:t xml:space="preserve">ent.  Thanks to recent hardware, </w:t>
      </w:r>
      <w:r w:rsidRPr="00AE0A89">
        <w:t xml:space="preserve">software </w:t>
      </w:r>
      <w:r>
        <w:t xml:space="preserve">and sample preparation </w:t>
      </w:r>
      <w:r w:rsidRPr="00AE0A89">
        <w:t>d</w:t>
      </w:r>
      <w:r>
        <w:t>evelopments, one can now obtain</w:t>
      </w:r>
      <w:r w:rsidRPr="00AE0A89">
        <w:t xml:space="preserve"> high-resolution structures at near-atomic resolution where </w:t>
      </w:r>
      <w:r w:rsidRPr="00A4052A">
        <w:rPr>
          <w:i/>
        </w:rPr>
        <w:t>de-novo</w:t>
      </w:r>
      <w:r w:rsidRPr="00AE0A89">
        <w:t xml:space="preserve"> model building becomes feasible. </w:t>
      </w:r>
      <w:r w:rsidRPr="00AE0A89">
        <w:rPr>
          <w:shd w:val="clear" w:color="auto" w:fill="FFFFFF"/>
        </w:rPr>
        <w:t>At the same time</w:t>
      </w:r>
      <w:r w:rsidRPr="00AE0A89">
        <w:t>, multiple conformational states co-existing within a sample can be separated and used to solve multiple structures making sample heterogeneity an advantage that can reveal valuable structure-function mechanisms. My plan is to continue developing my structural biology expertise, combine X-ray crystallography and cryo-EM techniques and working with challenging and dynamic macromolecular complexes.</w:t>
      </w:r>
    </w:p>
    <w:p w14:paraId="36CABC8A" w14:textId="224D9101" w:rsidR="00A4052A" w:rsidRPr="00AE0A89" w:rsidRDefault="00A4052A" w:rsidP="00A4052A">
      <w:pPr>
        <w:ind w:firstLine="720"/>
        <w:jc w:val="both"/>
      </w:pPr>
      <w:r w:rsidRPr="00AE0A89">
        <w:t xml:space="preserve">My goals are to use cryo-EM to study regulatory and dynamic processes at near-atomic resolution levels. Essentially, I </w:t>
      </w:r>
      <w:r>
        <w:t>am</w:t>
      </w:r>
      <w:r w:rsidRPr="00AE0A89">
        <w:t xml:space="preserve"> planning experiments just like biochemistry experiments and obtaining results that can be quantitatively measured. This way I aim to obtain important insight into the molecular-level regulatory processes such as the control </w:t>
      </w:r>
      <w:r>
        <w:t>of RyRs</w:t>
      </w:r>
      <w:r w:rsidRPr="00AE0A89">
        <w:t xml:space="preserve"> channel activity by kinases and phosphatases, which are major regulatory modulators of skeletal and cardiac muscle contraction. </w:t>
      </w:r>
    </w:p>
    <w:p w14:paraId="1AAFD061" w14:textId="3D3F4674" w:rsidR="00A4052A" w:rsidRPr="00AE0A89" w:rsidRDefault="00A4052A" w:rsidP="00A4052A">
      <w:pPr>
        <w:ind w:firstLine="720"/>
        <w:jc w:val="both"/>
      </w:pPr>
      <w:r w:rsidRPr="00AE0A89">
        <w:t>This has also therapeutic implication</w:t>
      </w:r>
      <w:r w:rsidR="00FE2228">
        <w:t>s</w:t>
      </w:r>
      <w:r w:rsidRPr="00AE0A89">
        <w:t>. Under conditions of chronic stress, including heart failure and muscular dystrophy, ryanodine receptor/calcium release channels become “leaky” as a result of post-translational modifications such as phosp</w:t>
      </w:r>
      <w:r w:rsidR="00E022F4">
        <w:t xml:space="preserve">horylation, </w:t>
      </w:r>
      <w:r w:rsidRPr="00AE0A89">
        <w:t>oxidation and nitrosylation.  This intracellular calcium leak can drive progressive heart failure, trigger fatal cardiac arrhythmias, and promote muscle damage and decrease exercise capacity in muscular dystrophy animal models. Thus, gaining</w:t>
      </w:r>
      <w:r w:rsidR="00E022F4">
        <w:t xml:space="preserve"> new understandings on</w:t>
      </w:r>
      <w:r w:rsidRPr="00AE0A89">
        <w:t xml:space="preserve"> how the RyR/calcium release channels are regulated, and how drugs that fix the calcium leak bind to the channels </w:t>
      </w:r>
      <w:r w:rsidR="00E022F4">
        <w:t>have</w:t>
      </w:r>
      <w:r w:rsidRPr="00AE0A89">
        <w:t xml:space="preserve"> important implications for developing novel therapies for heart and skeletal muscle diseases.</w:t>
      </w:r>
    </w:p>
    <w:p w14:paraId="1E9557B0" w14:textId="65D9CF56" w:rsidR="0067316E" w:rsidRPr="00675CB3" w:rsidRDefault="0067316E" w:rsidP="00A4052A">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rPr>
          <w:rFonts w:ascii="Arial" w:hAnsi="Arial" w:cs="Arial"/>
          <w:color w:val="000000"/>
          <w:szCs w:val="24"/>
        </w:rPr>
      </w:pPr>
    </w:p>
    <w:sectPr w:rsidR="0067316E" w:rsidRPr="00675CB3" w:rsidSect="00AD06FE">
      <w:pgSz w:w="12240" w:h="15840" w:code="1"/>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roman"/>
    <w:pitch w:val="fixed"/>
    <w:sig w:usb0="00000001" w:usb1="08070000" w:usb2="00000010" w:usb3="00000000" w:csb0="00020000"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14F4"/>
    <w:multiLevelType w:val="hybridMultilevel"/>
    <w:tmpl w:val="766A44BE"/>
    <w:lvl w:ilvl="0" w:tplc="4F107D68">
      <w:start w:val="1"/>
      <w:numFmt w:val="decimal"/>
      <w:lvlText w:val="%1."/>
      <w:lvlJc w:val="left"/>
      <w:pPr>
        <w:tabs>
          <w:tab w:val="num" w:pos="360"/>
        </w:tabs>
        <w:ind w:left="360" w:hanging="360"/>
      </w:pPr>
      <w:rPr>
        <w:rFonts w:hint="default"/>
        <w:b w:val="0"/>
        <w:bCs w:val="0"/>
        <w:color w:val="auto"/>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6335D0"/>
    <w:multiLevelType w:val="hybridMultilevel"/>
    <w:tmpl w:val="317265DA"/>
    <w:lvl w:ilvl="0" w:tplc="23443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D01DB"/>
    <w:multiLevelType w:val="hybridMultilevel"/>
    <w:tmpl w:val="A19C889E"/>
    <w:lvl w:ilvl="0" w:tplc="4F107D68">
      <w:start w:val="1"/>
      <w:numFmt w:val="decimal"/>
      <w:lvlText w:val="%1."/>
      <w:lvlJc w:val="left"/>
      <w:pPr>
        <w:tabs>
          <w:tab w:val="num" w:pos="360"/>
        </w:tabs>
        <w:ind w:left="360" w:hanging="360"/>
      </w:pPr>
      <w:rPr>
        <w:rFonts w:hint="default"/>
        <w:b w:val="0"/>
        <w:bCs w:val="0"/>
        <w:color w:val="auto"/>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A70DC5"/>
    <w:multiLevelType w:val="hybridMultilevel"/>
    <w:tmpl w:val="E8E8C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7D191E"/>
    <w:multiLevelType w:val="hybridMultilevel"/>
    <w:tmpl w:val="8B98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D0766"/>
    <w:multiLevelType w:val="hybridMultilevel"/>
    <w:tmpl w:val="8FF4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AC19CC"/>
    <w:multiLevelType w:val="hybridMultilevel"/>
    <w:tmpl w:val="15640F92"/>
    <w:lvl w:ilvl="0" w:tplc="81BEBE32">
      <w:start w:val="1"/>
      <w:numFmt w:val="decimal"/>
      <w:lvlText w:val="%1"/>
      <w:lvlJc w:val="left"/>
      <w:pPr>
        <w:tabs>
          <w:tab w:val="num" w:pos="-349"/>
        </w:tabs>
        <w:ind w:left="-349" w:hanging="360"/>
      </w:pPr>
      <w:rPr>
        <w:rFonts w:cs="Tahoma" w:hint="default"/>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7">
    <w:nsid w:val="67282987"/>
    <w:multiLevelType w:val="hybridMultilevel"/>
    <w:tmpl w:val="AFA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2B6520"/>
    <w:multiLevelType w:val="hybridMultilevel"/>
    <w:tmpl w:val="F6A26C8A"/>
    <w:lvl w:ilvl="0" w:tplc="7D1865F6">
      <w:start w:val="1"/>
      <w:numFmt w:val="decimal"/>
      <w:lvlText w:val="%1."/>
      <w:lvlJc w:val="left"/>
      <w:pPr>
        <w:tabs>
          <w:tab w:val="num" w:pos="720"/>
        </w:tabs>
        <w:ind w:left="720" w:hanging="360"/>
      </w:pPr>
      <w:rPr>
        <w:rFonts w:cs="Times New Roman"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AB09A5"/>
    <w:multiLevelType w:val="hybridMultilevel"/>
    <w:tmpl w:val="8A9E409E"/>
    <w:lvl w:ilvl="0" w:tplc="4474AD48">
      <w:start w:val="1"/>
      <w:numFmt w:val="decimal"/>
      <w:lvlText w:val="%1."/>
      <w:lvlJc w:val="left"/>
      <w:pPr>
        <w:tabs>
          <w:tab w:val="num" w:pos="360"/>
        </w:tabs>
        <w:ind w:left="360" w:hanging="360"/>
      </w:pPr>
      <w:rPr>
        <w:rFonts w:hint="default"/>
        <w:b w:val="0"/>
        <w:bCs w:val="0"/>
        <w:i w:val="0"/>
        <w:iCs/>
        <w:color w:val="auto"/>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6F12EA"/>
    <w:multiLevelType w:val="hybridMultilevel"/>
    <w:tmpl w:val="7CEC0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F7716E"/>
    <w:multiLevelType w:val="hybridMultilevel"/>
    <w:tmpl w:val="B75CBEC4"/>
    <w:lvl w:ilvl="0" w:tplc="D696D2C4">
      <w:start w:val="1"/>
      <w:numFmt w:val="decimal"/>
      <w:lvlText w:val="%1."/>
      <w:lvlJc w:val="left"/>
      <w:pPr>
        <w:tabs>
          <w:tab w:val="num" w:pos="360"/>
        </w:tabs>
        <w:ind w:left="36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8"/>
  </w:num>
  <w:num w:numId="4">
    <w:abstractNumId w:val="5"/>
  </w:num>
  <w:num w:numId="5">
    <w:abstractNumId w:val="7"/>
  </w:num>
  <w:num w:numId="6">
    <w:abstractNumId w:val="2"/>
  </w:num>
  <w:num w:numId="7">
    <w:abstractNumId w:val="0"/>
  </w:num>
  <w:num w:numId="8">
    <w:abstractNumId w:val="6"/>
  </w:num>
  <w:num w:numId="9">
    <w:abstractNumId w:val="1"/>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76"/>
    <w:rsid w:val="00001EBB"/>
    <w:rsid w:val="0000415F"/>
    <w:rsid w:val="00004B46"/>
    <w:rsid w:val="00006D54"/>
    <w:rsid w:val="00007945"/>
    <w:rsid w:val="0001378B"/>
    <w:rsid w:val="0001418E"/>
    <w:rsid w:val="00015CFB"/>
    <w:rsid w:val="00015DE2"/>
    <w:rsid w:val="00015EBC"/>
    <w:rsid w:val="000169D9"/>
    <w:rsid w:val="00020A65"/>
    <w:rsid w:val="00020B5C"/>
    <w:rsid w:val="00021FF8"/>
    <w:rsid w:val="00022633"/>
    <w:rsid w:val="00022795"/>
    <w:rsid w:val="00024B48"/>
    <w:rsid w:val="000254AC"/>
    <w:rsid w:val="0002557C"/>
    <w:rsid w:val="00025A82"/>
    <w:rsid w:val="00033F88"/>
    <w:rsid w:val="00035B0A"/>
    <w:rsid w:val="00036B76"/>
    <w:rsid w:val="000454CB"/>
    <w:rsid w:val="00047398"/>
    <w:rsid w:val="000514EE"/>
    <w:rsid w:val="000532B3"/>
    <w:rsid w:val="00056313"/>
    <w:rsid w:val="00056918"/>
    <w:rsid w:val="00057AE3"/>
    <w:rsid w:val="000618D0"/>
    <w:rsid w:val="00061DD6"/>
    <w:rsid w:val="00064630"/>
    <w:rsid w:val="000649F1"/>
    <w:rsid w:val="0006676D"/>
    <w:rsid w:val="00067164"/>
    <w:rsid w:val="000674CA"/>
    <w:rsid w:val="00067618"/>
    <w:rsid w:val="00074496"/>
    <w:rsid w:val="000746B3"/>
    <w:rsid w:val="00081682"/>
    <w:rsid w:val="00082987"/>
    <w:rsid w:val="00082E0A"/>
    <w:rsid w:val="000847BE"/>
    <w:rsid w:val="00091575"/>
    <w:rsid w:val="00094504"/>
    <w:rsid w:val="00095206"/>
    <w:rsid w:val="000A3F76"/>
    <w:rsid w:val="000A5029"/>
    <w:rsid w:val="000A6049"/>
    <w:rsid w:val="000A6F24"/>
    <w:rsid w:val="000A7F8D"/>
    <w:rsid w:val="000B0C5B"/>
    <w:rsid w:val="000B6276"/>
    <w:rsid w:val="000C0AF5"/>
    <w:rsid w:val="000C1B38"/>
    <w:rsid w:val="000C4AE4"/>
    <w:rsid w:val="000C4E5B"/>
    <w:rsid w:val="000C5A5E"/>
    <w:rsid w:val="000C65FB"/>
    <w:rsid w:val="000D3CB4"/>
    <w:rsid w:val="000D429D"/>
    <w:rsid w:val="000D4C04"/>
    <w:rsid w:val="000D579A"/>
    <w:rsid w:val="000E1B3E"/>
    <w:rsid w:val="000E2F1F"/>
    <w:rsid w:val="000E3338"/>
    <w:rsid w:val="000E72BA"/>
    <w:rsid w:val="000E7337"/>
    <w:rsid w:val="000F5535"/>
    <w:rsid w:val="000F6DCE"/>
    <w:rsid w:val="0010029B"/>
    <w:rsid w:val="0010554A"/>
    <w:rsid w:val="00106B7F"/>
    <w:rsid w:val="00110662"/>
    <w:rsid w:val="001107E6"/>
    <w:rsid w:val="00110EF4"/>
    <w:rsid w:val="00111916"/>
    <w:rsid w:val="00111975"/>
    <w:rsid w:val="0011446D"/>
    <w:rsid w:val="00114DDB"/>
    <w:rsid w:val="00121637"/>
    <w:rsid w:val="001222B1"/>
    <w:rsid w:val="001230E8"/>
    <w:rsid w:val="001248FE"/>
    <w:rsid w:val="0012490D"/>
    <w:rsid w:val="00127BE6"/>
    <w:rsid w:val="0013156B"/>
    <w:rsid w:val="0013231E"/>
    <w:rsid w:val="00132BCC"/>
    <w:rsid w:val="001344CC"/>
    <w:rsid w:val="0013611B"/>
    <w:rsid w:val="00141991"/>
    <w:rsid w:val="00141E8B"/>
    <w:rsid w:val="00146B71"/>
    <w:rsid w:val="00147706"/>
    <w:rsid w:val="00150D7C"/>
    <w:rsid w:val="00151304"/>
    <w:rsid w:val="0015250F"/>
    <w:rsid w:val="00155637"/>
    <w:rsid w:val="00156AC5"/>
    <w:rsid w:val="00156C95"/>
    <w:rsid w:val="001600DE"/>
    <w:rsid w:val="00160567"/>
    <w:rsid w:val="0016268E"/>
    <w:rsid w:val="0016272F"/>
    <w:rsid w:val="001627F3"/>
    <w:rsid w:val="0016502E"/>
    <w:rsid w:val="001657F1"/>
    <w:rsid w:val="00165E12"/>
    <w:rsid w:val="00167AB6"/>
    <w:rsid w:val="0017283F"/>
    <w:rsid w:val="00172FAB"/>
    <w:rsid w:val="001737DD"/>
    <w:rsid w:val="00173EE9"/>
    <w:rsid w:val="00175BD1"/>
    <w:rsid w:val="00175FD8"/>
    <w:rsid w:val="00176088"/>
    <w:rsid w:val="001763C7"/>
    <w:rsid w:val="00176FEF"/>
    <w:rsid w:val="00181194"/>
    <w:rsid w:val="001818E3"/>
    <w:rsid w:val="00183ADC"/>
    <w:rsid w:val="00187275"/>
    <w:rsid w:val="0019089E"/>
    <w:rsid w:val="00191631"/>
    <w:rsid w:val="00191668"/>
    <w:rsid w:val="00193A60"/>
    <w:rsid w:val="001941A5"/>
    <w:rsid w:val="0019428D"/>
    <w:rsid w:val="00196786"/>
    <w:rsid w:val="00197BC2"/>
    <w:rsid w:val="001A0718"/>
    <w:rsid w:val="001A37C4"/>
    <w:rsid w:val="001A4A68"/>
    <w:rsid w:val="001A55F7"/>
    <w:rsid w:val="001B062B"/>
    <w:rsid w:val="001B374F"/>
    <w:rsid w:val="001B56C0"/>
    <w:rsid w:val="001B6BA6"/>
    <w:rsid w:val="001C0437"/>
    <w:rsid w:val="001C26FB"/>
    <w:rsid w:val="001C3AC9"/>
    <w:rsid w:val="001C4F83"/>
    <w:rsid w:val="001C7AAE"/>
    <w:rsid w:val="001D06A3"/>
    <w:rsid w:val="001D0D4D"/>
    <w:rsid w:val="001D33F1"/>
    <w:rsid w:val="001D52C5"/>
    <w:rsid w:val="001D58F4"/>
    <w:rsid w:val="001D67F6"/>
    <w:rsid w:val="001E1833"/>
    <w:rsid w:val="001E5B0B"/>
    <w:rsid w:val="001E5B7F"/>
    <w:rsid w:val="001F129B"/>
    <w:rsid w:val="001F149B"/>
    <w:rsid w:val="001F5F1C"/>
    <w:rsid w:val="001F6CA1"/>
    <w:rsid w:val="00200095"/>
    <w:rsid w:val="0020056D"/>
    <w:rsid w:val="002009A6"/>
    <w:rsid w:val="00204321"/>
    <w:rsid w:val="0020533A"/>
    <w:rsid w:val="00206C90"/>
    <w:rsid w:val="00211B6F"/>
    <w:rsid w:val="0021321A"/>
    <w:rsid w:val="00214108"/>
    <w:rsid w:val="00214445"/>
    <w:rsid w:val="00215C3D"/>
    <w:rsid w:val="002174C6"/>
    <w:rsid w:val="002208E9"/>
    <w:rsid w:val="00221722"/>
    <w:rsid w:val="002234E3"/>
    <w:rsid w:val="00223748"/>
    <w:rsid w:val="002248F0"/>
    <w:rsid w:val="00224C6B"/>
    <w:rsid w:val="00227AD4"/>
    <w:rsid w:val="002302A6"/>
    <w:rsid w:val="002321C1"/>
    <w:rsid w:val="0023254D"/>
    <w:rsid w:val="002334CD"/>
    <w:rsid w:val="0023628A"/>
    <w:rsid w:val="0024304A"/>
    <w:rsid w:val="002453BF"/>
    <w:rsid w:val="00246DFE"/>
    <w:rsid w:val="00247EE1"/>
    <w:rsid w:val="002526E1"/>
    <w:rsid w:val="00254274"/>
    <w:rsid w:val="00254749"/>
    <w:rsid w:val="00263DB0"/>
    <w:rsid w:val="00264D7D"/>
    <w:rsid w:val="0027153D"/>
    <w:rsid w:val="00271763"/>
    <w:rsid w:val="002731CE"/>
    <w:rsid w:val="00274909"/>
    <w:rsid w:val="00282502"/>
    <w:rsid w:val="00294425"/>
    <w:rsid w:val="00297124"/>
    <w:rsid w:val="00297955"/>
    <w:rsid w:val="002A193A"/>
    <w:rsid w:val="002A2AED"/>
    <w:rsid w:val="002A396E"/>
    <w:rsid w:val="002A7677"/>
    <w:rsid w:val="002B2965"/>
    <w:rsid w:val="002B3031"/>
    <w:rsid w:val="002B313A"/>
    <w:rsid w:val="002B4D00"/>
    <w:rsid w:val="002B5DE2"/>
    <w:rsid w:val="002C0074"/>
    <w:rsid w:val="002C08F3"/>
    <w:rsid w:val="002C0FCB"/>
    <w:rsid w:val="002C179E"/>
    <w:rsid w:val="002C3D51"/>
    <w:rsid w:val="002C4B99"/>
    <w:rsid w:val="002C77FB"/>
    <w:rsid w:val="002D1FC9"/>
    <w:rsid w:val="002D4FF6"/>
    <w:rsid w:val="002D54D4"/>
    <w:rsid w:val="002D73CF"/>
    <w:rsid w:val="002E3558"/>
    <w:rsid w:val="002E38F3"/>
    <w:rsid w:val="002E5B8C"/>
    <w:rsid w:val="002E67F3"/>
    <w:rsid w:val="002F302D"/>
    <w:rsid w:val="003011D5"/>
    <w:rsid w:val="0030217A"/>
    <w:rsid w:val="00303700"/>
    <w:rsid w:val="003051A8"/>
    <w:rsid w:val="00310EE5"/>
    <w:rsid w:val="00311055"/>
    <w:rsid w:val="003121B9"/>
    <w:rsid w:val="00316A33"/>
    <w:rsid w:val="00317204"/>
    <w:rsid w:val="00320609"/>
    <w:rsid w:val="00320D3C"/>
    <w:rsid w:val="00320D84"/>
    <w:rsid w:val="00321E83"/>
    <w:rsid w:val="00323CC7"/>
    <w:rsid w:val="00323CF0"/>
    <w:rsid w:val="003243B8"/>
    <w:rsid w:val="00325FAE"/>
    <w:rsid w:val="00327799"/>
    <w:rsid w:val="00327B0A"/>
    <w:rsid w:val="00330097"/>
    <w:rsid w:val="003324EE"/>
    <w:rsid w:val="0033297D"/>
    <w:rsid w:val="00334355"/>
    <w:rsid w:val="003356D0"/>
    <w:rsid w:val="003364C1"/>
    <w:rsid w:val="0033658D"/>
    <w:rsid w:val="00342E22"/>
    <w:rsid w:val="003430DD"/>
    <w:rsid w:val="00343315"/>
    <w:rsid w:val="00347EB9"/>
    <w:rsid w:val="003528F0"/>
    <w:rsid w:val="00355801"/>
    <w:rsid w:val="00355B04"/>
    <w:rsid w:val="0035631B"/>
    <w:rsid w:val="00356FC1"/>
    <w:rsid w:val="003607B0"/>
    <w:rsid w:val="003616CA"/>
    <w:rsid w:val="003627FD"/>
    <w:rsid w:val="0036591D"/>
    <w:rsid w:val="003660DD"/>
    <w:rsid w:val="00366FFB"/>
    <w:rsid w:val="00370585"/>
    <w:rsid w:val="003722B4"/>
    <w:rsid w:val="0037268B"/>
    <w:rsid w:val="003764E5"/>
    <w:rsid w:val="00376859"/>
    <w:rsid w:val="00376BA4"/>
    <w:rsid w:val="00376D4C"/>
    <w:rsid w:val="00376E45"/>
    <w:rsid w:val="003779D7"/>
    <w:rsid w:val="003825FE"/>
    <w:rsid w:val="00382E24"/>
    <w:rsid w:val="00383D19"/>
    <w:rsid w:val="00384CC0"/>
    <w:rsid w:val="003852B0"/>
    <w:rsid w:val="00385B82"/>
    <w:rsid w:val="00386230"/>
    <w:rsid w:val="00392522"/>
    <w:rsid w:val="0039302A"/>
    <w:rsid w:val="003948EA"/>
    <w:rsid w:val="00395DE6"/>
    <w:rsid w:val="00397706"/>
    <w:rsid w:val="003A332D"/>
    <w:rsid w:val="003B28F2"/>
    <w:rsid w:val="003B4C36"/>
    <w:rsid w:val="003B5105"/>
    <w:rsid w:val="003B5709"/>
    <w:rsid w:val="003C41EC"/>
    <w:rsid w:val="003C5F52"/>
    <w:rsid w:val="003C732F"/>
    <w:rsid w:val="003D3A36"/>
    <w:rsid w:val="003D4D79"/>
    <w:rsid w:val="003D7EDB"/>
    <w:rsid w:val="003E3B64"/>
    <w:rsid w:val="003E41FF"/>
    <w:rsid w:val="003E51BE"/>
    <w:rsid w:val="003E6638"/>
    <w:rsid w:val="003E7C9B"/>
    <w:rsid w:val="003F0777"/>
    <w:rsid w:val="003F08B6"/>
    <w:rsid w:val="003F10D5"/>
    <w:rsid w:val="003F1E5F"/>
    <w:rsid w:val="003F2205"/>
    <w:rsid w:val="003F23C7"/>
    <w:rsid w:val="003F44C6"/>
    <w:rsid w:val="003F4B5F"/>
    <w:rsid w:val="003F6998"/>
    <w:rsid w:val="003F7698"/>
    <w:rsid w:val="004019E6"/>
    <w:rsid w:val="00402AC2"/>
    <w:rsid w:val="00403109"/>
    <w:rsid w:val="00404480"/>
    <w:rsid w:val="00404A82"/>
    <w:rsid w:val="00412453"/>
    <w:rsid w:val="00412B1E"/>
    <w:rsid w:val="004152CE"/>
    <w:rsid w:val="00415B40"/>
    <w:rsid w:val="00415ED8"/>
    <w:rsid w:val="0042121E"/>
    <w:rsid w:val="0042506E"/>
    <w:rsid w:val="004305AF"/>
    <w:rsid w:val="0043283D"/>
    <w:rsid w:val="004354B1"/>
    <w:rsid w:val="00445CFA"/>
    <w:rsid w:val="0044706C"/>
    <w:rsid w:val="0044795D"/>
    <w:rsid w:val="00447E77"/>
    <w:rsid w:val="00450236"/>
    <w:rsid w:val="00451A04"/>
    <w:rsid w:val="00452594"/>
    <w:rsid w:val="00452B0D"/>
    <w:rsid w:val="00452F78"/>
    <w:rsid w:val="00453607"/>
    <w:rsid w:val="004538C6"/>
    <w:rsid w:val="0045451A"/>
    <w:rsid w:val="004555DD"/>
    <w:rsid w:val="00457B20"/>
    <w:rsid w:val="00457F93"/>
    <w:rsid w:val="00460E2B"/>
    <w:rsid w:val="0046192E"/>
    <w:rsid w:val="00465B0F"/>
    <w:rsid w:val="00467F18"/>
    <w:rsid w:val="00470883"/>
    <w:rsid w:val="0047376A"/>
    <w:rsid w:val="004744CC"/>
    <w:rsid w:val="004744D4"/>
    <w:rsid w:val="00474801"/>
    <w:rsid w:val="0047485A"/>
    <w:rsid w:val="00474A9B"/>
    <w:rsid w:val="00475B5E"/>
    <w:rsid w:val="00476137"/>
    <w:rsid w:val="00477465"/>
    <w:rsid w:val="00480894"/>
    <w:rsid w:val="00482660"/>
    <w:rsid w:val="00491B35"/>
    <w:rsid w:val="0049262C"/>
    <w:rsid w:val="00492EC6"/>
    <w:rsid w:val="004A08A0"/>
    <w:rsid w:val="004A0D1F"/>
    <w:rsid w:val="004A1ECD"/>
    <w:rsid w:val="004A2594"/>
    <w:rsid w:val="004A4F91"/>
    <w:rsid w:val="004A5049"/>
    <w:rsid w:val="004A5058"/>
    <w:rsid w:val="004A57DB"/>
    <w:rsid w:val="004A5F25"/>
    <w:rsid w:val="004A69B5"/>
    <w:rsid w:val="004A769F"/>
    <w:rsid w:val="004B229B"/>
    <w:rsid w:val="004B2601"/>
    <w:rsid w:val="004B69C8"/>
    <w:rsid w:val="004B6EF3"/>
    <w:rsid w:val="004B7222"/>
    <w:rsid w:val="004C03A6"/>
    <w:rsid w:val="004C21CD"/>
    <w:rsid w:val="004C6722"/>
    <w:rsid w:val="004D455D"/>
    <w:rsid w:val="004D5611"/>
    <w:rsid w:val="004D6C72"/>
    <w:rsid w:val="004D6CA6"/>
    <w:rsid w:val="004D7100"/>
    <w:rsid w:val="004D742A"/>
    <w:rsid w:val="004D7E9D"/>
    <w:rsid w:val="004E4724"/>
    <w:rsid w:val="004F250E"/>
    <w:rsid w:val="004F253D"/>
    <w:rsid w:val="004F3DEA"/>
    <w:rsid w:val="004F47C0"/>
    <w:rsid w:val="00502DB7"/>
    <w:rsid w:val="00506CB2"/>
    <w:rsid w:val="00507199"/>
    <w:rsid w:val="00511EB3"/>
    <w:rsid w:val="00513254"/>
    <w:rsid w:val="00514AD1"/>
    <w:rsid w:val="00515A23"/>
    <w:rsid w:val="005222A1"/>
    <w:rsid w:val="00522653"/>
    <w:rsid w:val="00523AF0"/>
    <w:rsid w:val="0052430C"/>
    <w:rsid w:val="00527001"/>
    <w:rsid w:val="00532E55"/>
    <w:rsid w:val="00532EA7"/>
    <w:rsid w:val="005337D9"/>
    <w:rsid w:val="005342E2"/>
    <w:rsid w:val="00534389"/>
    <w:rsid w:val="00534892"/>
    <w:rsid w:val="00534B09"/>
    <w:rsid w:val="00535305"/>
    <w:rsid w:val="0054296E"/>
    <w:rsid w:val="00544EA3"/>
    <w:rsid w:val="00546363"/>
    <w:rsid w:val="005500B5"/>
    <w:rsid w:val="00552BA7"/>
    <w:rsid w:val="00552F03"/>
    <w:rsid w:val="00553C51"/>
    <w:rsid w:val="005547E7"/>
    <w:rsid w:val="00555FED"/>
    <w:rsid w:val="005577E3"/>
    <w:rsid w:val="00560583"/>
    <w:rsid w:val="00560E17"/>
    <w:rsid w:val="00561D51"/>
    <w:rsid w:val="00561E43"/>
    <w:rsid w:val="005632A2"/>
    <w:rsid w:val="00563827"/>
    <w:rsid w:val="005645BC"/>
    <w:rsid w:val="00564FBF"/>
    <w:rsid w:val="005668D5"/>
    <w:rsid w:val="00570D7C"/>
    <w:rsid w:val="0057103D"/>
    <w:rsid w:val="00576206"/>
    <w:rsid w:val="00577AD6"/>
    <w:rsid w:val="00580BC6"/>
    <w:rsid w:val="0058228A"/>
    <w:rsid w:val="005823D9"/>
    <w:rsid w:val="005845C3"/>
    <w:rsid w:val="005857EE"/>
    <w:rsid w:val="005859B6"/>
    <w:rsid w:val="0058698D"/>
    <w:rsid w:val="00591A2B"/>
    <w:rsid w:val="0059444F"/>
    <w:rsid w:val="00595B82"/>
    <w:rsid w:val="0059705F"/>
    <w:rsid w:val="005A0FF4"/>
    <w:rsid w:val="005A1627"/>
    <w:rsid w:val="005A20A6"/>
    <w:rsid w:val="005A5F26"/>
    <w:rsid w:val="005A741D"/>
    <w:rsid w:val="005A74AB"/>
    <w:rsid w:val="005A78AA"/>
    <w:rsid w:val="005B1479"/>
    <w:rsid w:val="005B25F0"/>
    <w:rsid w:val="005B47EB"/>
    <w:rsid w:val="005B78B6"/>
    <w:rsid w:val="005C187E"/>
    <w:rsid w:val="005C1D27"/>
    <w:rsid w:val="005C1FBE"/>
    <w:rsid w:val="005C5864"/>
    <w:rsid w:val="005C77A9"/>
    <w:rsid w:val="005D0384"/>
    <w:rsid w:val="005D16C2"/>
    <w:rsid w:val="005D23CD"/>
    <w:rsid w:val="005D2D92"/>
    <w:rsid w:val="005D48CA"/>
    <w:rsid w:val="005D546A"/>
    <w:rsid w:val="005D743E"/>
    <w:rsid w:val="005D772A"/>
    <w:rsid w:val="005D7965"/>
    <w:rsid w:val="005E2485"/>
    <w:rsid w:val="005E4926"/>
    <w:rsid w:val="005E5838"/>
    <w:rsid w:val="005E5990"/>
    <w:rsid w:val="005E765E"/>
    <w:rsid w:val="005F008D"/>
    <w:rsid w:val="005F205F"/>
    <w:rsid w:val="005F2F2B"/>
    <w:rsid w:val="005F3B89"/>
    <w:rsid w:val="00601997"/>
    <w:rsid w:val="00601B33"/>
    <w:rsid w:val="00601C3E"/>
    <w:rsid w:val="006050FB"/>
    <w:rsid w:val="0060599B"/>
    <w:rsid w:val="00606C45"/>
    <w:rsid w:val="00610C44"/>
    <w:rsid w:val="00611539"/>
    <w:rsid w:val="006120FF"/>
    <w:rsid w:val="00613BC8"/>
    <w:rsid w:val="00616F27"/>
    <w:rsid w:val="00622360"/>
    <w:rsid w:val="00625354"/>
    <w:rsid w:val="0062565F"/>
    <w:rsid w:val="00626504"/>
    <w:rsid w:val="00627971"/>
    <w:rsid w:val="00627BBB"/>
    <w:rsid w:val="00630116"/>
    <w:rsid w:val="00635604"/>
    <w:rsid w:val="00635B65"/>
    <w:rsid w:val="00636AEA"/>
    <w:rsid w:val="00637CDE"/>
    <w:rsid w:val="00637E56"/>
    <w:rsid w:val="00642B33"/>
    <w:rsid w:val="0064374B"/>
    <w:rsid w:val="00643F46"/>
    <w:rsid w:val="00644D07"/>
    <w:rsid w:val="0065067F"/>
    <w:rsid w:val="00650BE0"/>
    <w:rsid w:val="00650E3D"/>
    <w:rsid w:val="00651B5F"/>
    <w:rsid w:val="0065326E"/>
    <w:rsid w:val="00656128"/>
    <w:rsid w:val="00656958"/>
    <w:rsid w:val="006603DD"/>
    <w:rsid w:val="0066042A"/>
    <w:rsid w:val="00660AF7"/>
    <w:rsid w:val="0066184B"/>
    <w:rsid w:val="0066370C"/>
    <w:rsid w:val="00663FB5"/>
    <w:rsid w:val="00664C28"/>
    <w:rsid w:val="0067316E"/>
    <w:rsid w:val="00673390"/>
    <w:rsid w:val="00675306"/>
    <w:rsid w:val="00675CB3"/>
    <w:rsid w:val="00676C16"/>
    <w:rsid w:val="0068234B"/>
    <w:rsid w:val="00682F6C"/>
    <w:rsid w:val="006846EA"/>
    <w:rsid w:val="006863CF"/>
    <w:rsid w:val="00692183"/>
    <w:rsid w:val="0069238F"/>
    <w:rsid w:val="006923CD"/>
    <w:rsid w:val="00693DDE"/>
    <w:rsid w:val="00696453"/>
    <w:rsid w:val="006A6F74"/>
    <w:rsid w:val="006A78A0"/>
    <w:rsid w:val="006B1A1F"/>
    <w:rsid w:val="006B3427"/>
    <w:rsid w:val="006B39EA"/>
    <w:rsid w:val="006B3D5A"/>
    <w:rsid w:val="006B43D7"/>
    <w:rsid w:val="006B66F5"/>
    <w:rsid w:val="006C6BC5"/>
    <w:rsid w:val="006C6E53"/>
    <w:rsid w:val="006D0110"/>
    <w:rsid w:val="006D1666"/>
    <w:rsid w:val="006D1B97"/>
    <w:rsid w:val="006D38C2"/>
    <w:rsid w:val="006D660F"/>
    <w:rsid w:val="006E05ED"/>
    <w:rsid w:val="006E34FF"/>
    <w:rsid w:val="006E7E1A"/>
    <w:rsid w:val="006E7FE8"/>
    <w:rsid w:val="006F0C15"/>
    <w:rsid w:val="006F1EB7"/>
    <w:rsid w:val="006F34F1"/>
    <w:rsid w:val="006F3618"/>
    <w:rsid w:val="006F3D0C"/>
    <w:rsid w:val="006F7FDF"/>
    <w:rsid w:val="007059F9"/>
    <w:rsid w:val="0070781C"/>
    <w:rsid w:val="007112CD"/>
    <w:rsid w:val="00712889"/>
    <w:rsid w:val="00712CB0"/>
    <w:rsid w:val="00715620"/>
    <w:rsid w:val="00716D09"/>
    <w:rsid w:val="00716DA7"/>
    <w:rsid w:val="00720C77"/>
    <w:rsid w:val="00721DF5"/>
    <w:rsid w:val="00723814"/>
    <w:rsid w:val="00726231"/>
    <w:rsid w:val="00730A5E"/>
    <w:rsid w:val="0073131D"/>
    <w:rsid w:val="00734B7D"/>
    <w:rsid w:val="00735F9E"/>
    <w:rsid w:val="007416D6"/>
    <w:rsid w:val="007432A3"/>
    <w:rsid w:val="0074525A"/>
    <w:rsid w:val="0074591E"/>
    <w:rsid w:val="00745CB8"/>
    <w:rsid w:val="007556D3"/>
    <w:rsid w:val="00756CD1"/>
    <w:rsid w:val="007624AE"/>
    <w:rsid w:val="007628B6"/>
    <w:rsid w:val="00763643"/>
    <w:rsid w:val="00764D83"/>
    <w:rsid w:val="0076611A"/>
    <w:rsid w:val="007672B2"/>
    <w:rsid w:val="00770FBA"/>
    <w:rsid w:val="00771646"/>
    <w:rsid w:val="00772FF4"/>
    <w:rsid w:val="00773535"/>
    <w:rsid w:val="00775DC0"/>
    <w:rsid w:val="00780A15"/>
    <w:rsid w:val="00780FAC"/>
    <w:rsid w:val="0078233C"/>
    <w:rsid w:val="00784654"/>
    <w:rsid w:val="00786B5A"/>
    <w:rsid w:val="00786D13"/>
    <w:rsid w:val="00790ED8"/>
    <w:rsid w:val="007913FC"/>
    <w:rsid w:val="007929EB"/>
    <w:rsid w:val="007937D0"/>
    <w:rsid w:val="00794E88"/>
    <w:rsid w:val="00796393"/>
    <w:rsid w:val="007A01AF"/>
    <w:rsid w:val="007A0498"/>
    <w:rsid w:val="007A18B8"/>
    <w:rsid w:val="007A3EA2"/>
    <w:rsid w:val="007A4E2A"/>
    <w:rsid w:val="007A6A2D"/>
    <w:rsid w:val="007A6E61"/>
    <w:rsid w:val="007A7DDB"/>
    <w:rsid w:val="007B31E4"/>
    <w:rsid w:val="007B47BD"/>
    <w:rsid w:val="007B58B7"/>
    <w:rsid w:val="007B6B55"/>
    <w:rsid w:val="007C0531"/>
    <w:rsid w:val="007C215D"/>
    <w:rsid w:val="007C249B"/>
    <w:rsid w:val="007C34BC"/>
    <w:rsid w:val="007C35A0"/>
    <w:rsid w:val="007C5C1C"/>
    <w:rsid w:val="007C6A81"/>
    <w:rsid w:val="007C7B59"/>
    <w:rsid w:val="007D03F3"/>
    <w:rsid w:val="007D1220"/>
    <w:rsid w:val="007D1BFB"/>
    <w:rsid w:val="007D55E2"/>
    <w:rsid w:val="007D66FE"/>
    <w:rsid w:val="007E05C2"/>
    <w:rsid w:val="007E0FFD"/>
    <w:rsid w:val="007E275F"/>
    <w:rsid w:val="007E3219"/>
    <w:rsid w:val="007E32D1"/>
    <w:rsid w:val="007E4147"/>
    <w:rsid w:val="007E50A0"/>
    <w:rsid w:val="007E6461"/>
    <w:rsid w:val="007E65CB"/>
    <w:rsid w:val="007F0071"/>
    <w:rsid w:val="007F1386"/>
    <w:rsid w:val="007F1479"/>
    <w:rsid w:val="007F1DEC"/>
    <w:rsid w:val="007F6910"/>
    <w:rsid w:val="007F74CC"/>
    <w:rsid w:val="008009D3"/>
    <w:rsid w:val="00802F9C"/>
    <w:rsid w:val="0080382D"/>
    <w:rsid w:val="00805644"/>
    <w:rsid w:val="008100ED"/>
    <w:rsid w:val="00812647"/>
    <w:rsid w:val="00814931"/>
    <w:rsid w:val="00816F4A"/>
    <w:rsid w:val="00821E24"/>
    <w:rsid w:val="008222BD"/>
    <w:rsid w:val="00825645"/>
    <w:rsid w:val="00826696"/>
    <w:rsid w:val="00833CAA"/>
    <w:rsid w:val="00837528"/>
    <w:rsid w:val="0084199A"/>
    <w:rsid w:val="00842575"/>
    <w:rsid w:val="0084359C"/>
    <w:rsid w:val="0084466C"/>
    <w:rsid w:val="00845432"/>
    <w:rsid w:val="00850C4F"/>
    <w:rsid w:val="0085153F"/>
    <w:rsid w:val="00853745"/>
    <w:rsid w:val="0085382F"/>
    <w:rsid w:val="00853ADA"/>
    <w:rsid w:val="008563EB"/>
    <w:rsid w:val="00857957"/>
    <w:rsid w:val="008615FC"/>
    <w:rsid w:val="00862394"/>
    <w:rsid w:val="0086444C"/>
    <w:rsid w:val="00864BE4"/>
    <w:rsid w:val="00865200"/>
    <w:rsid w:val="00867C80"/>
    <w:rsid w:val="0087137A"/>
    <w:rsid w:val="00872407"/>
    <w:rsid w:val="00873AF3"/>
    <w:rsid w:val="00875EE6"/>
    <w:rsid w:val="00882C7C"/>
    <w:rsid w:val="008841E7"/>
    <w:rsid w:val="008848AF"/>
    <w:rsid w:val="008854AF"/>
    <w:rsid w:val="008859E6"/>
    <w:rsid w:val="0088795B"/>
    <w:rsid w:val="00890042"/>
    <w:rsid w:val="008905CA"/>
    <w:rsid w:val="008925E4"/>
    <w:rsid w:val="00893C41"/>
    <w:rsid w:val="008940D7"/>
    <w:rsid w:val="00895754"/>
    <w:rsid w:val="008A03AB"/>
    <w:rsid w:val="008A09F2"/>
    <w:rsid w:val="008A2BCD"/>
    <w:rsid w:val="008A3405"/>
    <w:rsid w:val="008A3721"/>
    <w:rsid w:val="008A5243"/>
    <w:rsid w:val="008A7949"/>
    <w:rsid w:val="008A7B49"/>
    <w:rsid w:val="008B6B2E"/>
    <w:rsid w:val="008C0BBB"/>
    <w:rsid w:val="008C1AA0"/>
    <w:rsid w:val="008C53C5"/>
    <w:rsid w:val="008D11CD"/>
    <w:rsid w:val="008D12F5"/>
    <w:rsid w:val="008D1530"/>
    <w:rsid w:val="008D1885"/>
    <w:rsid w:val="008D4C6F"/>
    <w:rsid w:val="008D6ED3"/>
    <w:rsid w:val="008D7E3E"/>
    <w:rsid w:val="008E31FB"/>
    <w:rsid w:val="008E6EDB"/>
    <w:rsid w:val="008E7774"/>
    <w:rsid w:val="008F0C69"/>
    <w:rsid w:val="008F4121"/>
    <w:rsid w:val="008F6C60"/>
    <w:rsid w:val="008F7FAC"/>
    <w:rsid w:val="00902E86"/>
    <w:rsid w:val="0090319D"/>
    <w:rsid w:val="00904772"/>
    <w:rsid w:val="009050CA"/>
    <w:rsid w:val="009058BD"/>
    <w:rsid w:val="00907E2C"/>
    <w:rsid w:val="00911BD7"/>
    <w:rsid w:val="00912A95"/>
    <w:rsid w:val="0091388C"/>
    <w:rsid w:val="00914683"/>
    <w:rsid w:val="00914704"/>
    <w:rsid w:val="0091711B"/>
    <w:rsid w:val="00923FAC"/>
    <w:rsid w:val="00926C94"/>
    <w:rsid w:val="00930F2C"/>
    <w:rsid w:val="00932480"/>
    <w:rsid w:val="00932734"/>
    <w:rsid w:val="00932BEE"/>
    <w:rsid w:val="00934504"/>
    <w:rsid w:val="00935980"/>
    <w:rsid w:val="00935E6D"/>
    <w:rsid w:val="009361DA"/>
    <w:rsid w:val="00941489"/>
    <w:rsid w:val="009509E3"/>
    <w:rsid w:val="009517D4"/>
    <w:rsid w:val="00951A47"/>
    <w:rsid w:val="009532CF"/>
    <w:rsid w:val="00954DE9"/>
    <w:rsid w:val="00957077"/>
    <w:rsid w:val="0096037A"/>
    <w:rsid w:val="009608A5"/>
    <w:rsid w:val="0096476E"/>
    <w:rsid w:val="009653DF"/>
    <w:rsid w:val="009703F9"/>
    <w:rsid w:val="00973332"/>
    <w:rsid w:val="00973A57"/>
    <w:rsid w:val="0097707B"/>
    <w:rsid w:val="00981FAB"/>
    <w:rsid w:val="00982072"/>
    <w:rsid w:val="009845E2"/>
    <w:rsid w:val="00984E61"/>
    <w:rsid w:val="00984F81"/>
    <w:rsid w:val="009853F8"/>
    <w:rsid w:val="009907F4"/>
    <w:rsid w:val="00990BC8"/>
    <w:rsid w:val="0099311C"/>
    <w:rsid w:val="00993152"/>
    <w:rsid w:val="0099318E"/>
    <w:rsid w:val="009A2BCB"/>
    <w:rsid w:val="009A7AEA"/>
    <w:rsid w:val="009B4EA5"/>
    <w:rsid w:val="009B6514"/>
    <w:rsid w:val="009B7AFB"/>
    <w:rsid w:val="009D03DD"/>
    <w:rsid w:val="009D11E1"/>
    <w:rsid w:val="009D467C"/>
    <w:rsid w:val="009E1A22"/>
    <w:rsid w:val="009E1D4B"/>
    <w:rsid w:val="009E5A34"/>
    <w:rsid w:val="009E6669"/>
    <w:rsid w:val="009E6D9E"/>
    <w:rsid w:val="009E735C"/>
    <w:rsid w:val="009E7E43"/>
    <w:rsid w:val="009F0345"/>
    <w:rsid w:val="009F2759"/>
    <w:rsid w:val="009F2777"/>
    <w:rsid w:val="009F380B"/>
    <w:rsid w:val="009F47E9"/>
    <w:rsid w:val="00A00A61"/>
    <w:rsid w:val="00A01767"/>
    <w:rsid w:val="00A02E83"/>
    <w:rsid w:val="00A032D5"/>
    <w:rsid w:val="00A039B6"/>
    <w:rsid w:val="00A03CAC"/>
    <w:rsid w:val="00A03F60"/>
    <w:rsid w:val="00A1037B"/>
    <w:rsid w:val="00A11472"/>
    <w:rsid w:val="00A12230"/>
    <w:rsid w:val="00A12EF4"/>
    <w:rsid w:val="00A17142"/>
    <w:rsid w:val="00A22F68"/>
    <w:rsid w:val="00A24791"/>
    <w:rsid w:val="00A248A4"/>
    <w:rsid w:val="00A2548F"/>
    <w:rsid w:val="00A2612E"/>
    <w:rsid w:val="00A307EA"/>
    <w:rsid w:val="00A3111A"/>
    <w:rsid w:val="00A31425"/>
    <w:rsid w:val="00A329A0"/>
    <w:rsid w:val="00A33240"/>
    <w:rsid w:val="00A336E6"/>
    <w:rsid w:val="00A4052A"/>
    <w:rsid w:val="00A42432"/>
    <w:rsid w:val="00A43C5A"/>
    <w:rsid w:val="00A445A7"/>
    <w:rsid w:val="00A44D72"/>
    <w:rsid w:val="00A476A0"/>
    <w:rsid w:val="00A5139D"/>
    <w:rsid w:val="00A5243E"/>
    <w:rsid w:val="00A564E6"/>
    <w:rsid w:val="00A63106"/>
    <w:rsid w:val="00A66296"/>
    <w:rsid w:val="00A66E05"/>
    <w:rsid w:val="00A7015C"/>
    <w:rsid w:val="00A70F2A"/>
    <w:rsid w:val="00A7445C"/>
    <w:rsid w:val="00A7473E"/>
    <w:rsid w:val="00A748E4"/>
    <w:rsid w:val="00A75A76"/>
    <w:rsid w:val="00A76465"/>
    <w:rsid w:val="00A82F95"/>
    <w:rsid w:val="00A83D01"/>
    <w:rsid w:val="00A83D59"/>
    <w:rsid w:val="00A84604"/>
    <w:rsid w:val="00A85B73"/>
    <w:rsid w:val="00A85BDE"/>
    <w:rsid w:val="00A86D81"/>
    <w:rsid w:val="00A86DBB"/>
    <w:rsid w:val="00A925FA"/>
    <w:rsid w:val="00A962A4"/>
    <w:rsid w:val="00AA0481"/>
    <w:rsid w:val="00AA0B42"/>
    <w:rsid w:val="00AA1A21"/>
    <w:rsid w:val="00AA1ED1"/>
    <w:rsid w:val="00AA21A5"/>
    <w:rsid w:val="00AA4899"/>
    <w:rsid w:val="00AA5AA1"/>
    <w:rsid w:val="00AB076E"/>
    <w:rsid w:val="00AB4740"/>
    <w:rsid w:val="00AB590D"/>
    <w:rsid w:val="00AB613F"/>
    <w:rsid w:val="00AB6D69"/>
    <w:rsid w:val="00AB791E"/>
    <w:rsid w:val="00AC0802"/>
    <w:rsid w:val="00AC144D"/>
    <w:rsid w:val="00AC1FD7"/>
    <w:rsid w:val="00AC6896"/>
    <w:rsid w:val="00AC6F47"/>
    <w:rsid w:val="00AC7E1C"/>
    <w:rsid w:val="00AD02E8"/>
    <w:rsid w:val="00AD06FE"/>
    <w:rsid w:val="00AD2EF3"/>
    <w:rsid w:val="00AD54C2"/>
    <w:rsid w:val="00AE1A29"/>
    <w:rsid w:val="00AE3DCE"/>
    <w:rsid w:val="00AE5A48"/>
    <w:rsid w:val="00AF0011"/>
    <w:rsid w:val="00AF09F5"/>
    <w:rsid w:val="00AF145B"/>
    <w:rsid w:val="00AF235B"/>
    <w:rsid w:val="00AF2DED"/>
    <w:rsid w:val="00AF42A6"/>
    <w:rsid w:val="00AF642D"/>
    <w:rsid w:val="00B00D77"/>
    <w:rsid w:val="00B02463"/>
    <w:rsid w:val="00B0603C"/>
    <w:rsid w:val="00B06ECF"/>
    <w:rsid w:val="00B07419"/>
    <w:rsid w:val="00B12117"/>
    <w:rsid w:val="00B13956"/>
    <w:rsid w:val="00B17BFE"/>
    <w:rsid w:val="00B21788"/>
    <w:rsid w:val="00B21BC1"/>
    <w:rsid w:val="00B2266E"/>
    <w:rsid w:val="00B253A7"/>
    <w:rsid w:val="00B30FBD"/>
    <w:rsid w:val="00B32896"/>
    <w:rsid w:val="00B34464"/>
    <w:rsid w:val="00B34963"/>
    <w:rsid w:val="00B36492"/>
    <w:rsid w:val="00B375C7"/>
    <w:rsid w:val="00B379DA"/>
    <w:rsid w:val="00B37B4E"/>
    <w:rsid w:val="00B403CD"/>
    <w:rsid w:val="00B41030"/>
    <w:rsid w:val="00B41100"/>
    <w:rsid w:val="00B42025"/>
    <w:rsid w:val="00B42DFC"/>
    <w:rsid w:val="00B434CE"/>
    <w:rsid w:val="00B43893"/>
    <w:rsid w:val="00B505AD"/>
    <w:rsid w:val="00B55456"/>
    <w:rsid w:val="00B5576C"/>
    <w:rsid w:val="00B57B14"/>
    <w:rsid w:val="00B607D1"/>
    <w:rsid w:val="00B61386"/>
    <w:rsid w:val="00B619F2"/>
    <w:rsid w:val="00B64FA7"/>
    <w:rsid w:val="00B66D7C"/>
    <w:rsid w:val="00B7125F"/>
    <w:rsid w:val="00B72D6C"/>
    <w:rsid w:val="00B734AC"/>
    <w:rsid w:val="00B74D82"/>
    <w:rsid w:val="00B7615E"/>
    <w:rsid w:val="00B76C71"/>
    <w:rsid w:val="00B80E09"/>
    <w:rsid w:val="00B81DC8"/>
    <w:rsid w:val="00B84DE3"/>
    <w:rsid w:val="00B86D7F"/>
    <w:rsid w:val="00B90430"/>
    <w:rsid w:val="00B90B3B"/>
    <w:rsid w:val="00B93EF1"/>
    <w:rsid w:val="00B94095"/>
    <w:rsid w:val="00B9427A"/>
    <w:rsid w:val="00B960BE"/>
    <w:rsid w:val="00B975FC"/>
    <w:rsid w:val="00BA0B62"/>
    <w:rsid w:val="00BA28B0"/>
    <w:rsid w:val="00BA3AF3"/>
    <w:rsid w:val="00BA3F22"/>
    <w:rsid w:val="00BA6415"/>
    <w:rsid w:val="00BB114A"/>
    <w:rsid w:val="00BB1D9A"/>
    <w:rsid w:val="00BC0C36"/>
    <w:rsid w:val="00BD2CE7"/>
    <w:rsid w:val="00BD2E1F"/>
    <w:rsid w:val="00BD3935"/>
    <w:rsid w:val="00BD575B"/>
    <w:rsid w:val="00BD600F"/>
    <w:rsid w:val="00BD6E78"/>
    <w:rsid w:val="00BD7577"/>
    <w:rsid w:val="00BD7B1E"/>
    <w:rsid w:val="00BE03CA"/>
    <w:rsid w:val="00BE1271"/>
    <w:rsid w:val="00BE2BFC"/>
    <w:rsid w:val="00BE56A9"/>
    <w:rsid w:val="00BE5C26"/>
    <w:rsid w:val="00BE7F2E"/>
    <w:rsid w:val="00BE7F5D"/>
    <w:rsid w:val="00BF3CE6"/>
    <w:rsid w:val="00BF7929"/>
    <w:rsid w:val="00C03041"/>
    <w:rsid w:val="00C11449"/>
    <w:rsid w:val="00C11AA3"/>
    <w:rsid w:val="00C124FC"/>
    <w:rsid w:val="00C13437"/>
    <w:rsid w:val="00C14C54"/>
    <w:rsid w:val="00C17EFA"/>
    <w:rsid w:val="00C27653"/>
    <w:rsid w:val="00C303B0"/>
    <w:rsid w:val="00C32C86"/>
    <w:rsid w:val="00C330A5"/>
    <w:rsid w:val="00C33794"/>
    <w:rsid w:val="00C3410A"/>
    <w:rsid w:val="00C341DB"/>
    <w:rsid w:val="00C3498F"/>
    <w:rsid w:val="00C41754"/>
    <w:rsid w:val="00C42B58"/>
    <w:rsid w:val="00C42D77"/>
    <w:rsid w:val="00C433FF"/>
    <w:rsid w:val="00C437FD"/>
    <w:rsid w:val="00C43BC1"/>
    <w:rsid w:val="00C4472F"/>
    <w:rsid w:val="00C45B85"/>
    <w:rsid w:val="00C463AC"/>
    <w:rsid w:val="00C4656D"/>
    <w:rsid w:val="00C46808"/>
    <w:rsid w:val="00C535C5"/>
    <w:rsid w:val="00C63355"/>
    <w:rsid w:val="00C63465"/>
    <w:rsid w:val="00C637D6"/>
    <w:rsid w:val="00C646B2"/>
    <w:rsid w:val="00C6520F"/>
    <w:rsid w:val="00C658F4"/>
    <w:rsid w:val="00C66754"/>
    <w:rsid w:val="00C6716D"/>
    <w:rsid w:val="00C718AE"/>
    <w:rsid w:val="00C761A2"/>
    <w:rsid w:val="00C84540"/>
    <w:rsid w:val="00C90107"/>
    <w:rsid w:val="00C92A86"/>
    <w:rsid w:val="00C93275"/>
    <w:rsid w:val="00C93FB6"/>
    <w:rsid w:val="00C9424D"/>
    <w:rsid w:val="00C96707"/>
    <w:rsid w:val="00C974AA"/>
    <w:rsid w:val="00CA03BF"/>
    <w:rsid w:val="00CA4758"/>
    <w:rsid w:val="00CA4A15"/>
    <w:rsid w:val="00CA4BDD"/>
    <w:rsid w:val="00CA53F1"/>
    <w:rsid w:val="00CA72F4"/>
    <w:rsid w:val="00CA797E"/>
    <w:rsid w:val="00CB1148"/>
    <w:rsid w:val="00CB18FE"/>
    <w:rsid w:val="00CB5778"/>
    <w:rsid w:val="00CB6D2F"/>
    <w:rsid w:val="00CC3850"/>
    <w:rsid w:val="00CC3BA9"/>
    <w:rsid w:val="00CC3DFA"/>
    <w:rsid w:val="00CC73C7"/>
    <w:rsid w:val="00CD414B"/>
    <w:rsid w:val="00CE3314"/>
    <w:rsid w:val="00CE41B8"/>
    <w:rsid w:val="00CE4C43"/>
    <w:rsid w:val="00CE60CA"/>
    <w:rsid w:val="00CE64EA"/>
    <w:rsid w:val="00CF137E"/>
    <w:rsid w:val="00CF234E"/>
    <w:rsid w:val="00CF2CF1"/>
    <w:rsid w:val="00CF2E50"/>
    <w:rsid w:val="00D00A47"/>
    <w:rsid w:val="00D02855"/>
    <w:rsid w:val="00D034EF"/>
    <w:rsid w:val="00D06973"/>
    <w:rsid w:val="00D1413A"/>
    <w:rsid w:val="00D1528B"/>
    <w:rsid w:val="00D16423"/>
    <w:rsid w:val="00D173CF"/>
    <w:rsid w:val="00D17C1C"/>
    <w:rsid w:val="00D2043F"/>
    <w:rsid w:val="00D2315F"/>
    <w:rsid w:val="00D301AE"/>
    <w:rsid w:val="00D31590"/>
    <w:rsid w:val="00D3163D"/>
    <w:rsid w:val="00D320C7"/>
    <w:rsid w:val="00D33C32"/>
    <w:rsid w:val="00D340CF"/>
    <w:rsid w:val="00D359C8"/>
    <w:rsid w:val="00D36519"/>
    <w:rsid w:val="00D42BC1"/>
    <w:rsid w:val="00D43688"/>
    <w:rsid w:val="00D45E4D"/>
    <w:rsid w:val="00D46E2A"/>
    <w:rsid w:val="00D52801"/>
    <w:rsid w:val="00D53C93"/>
    <w:rsid w:val="00D56155"/>
    <w:rsid w:val="00D56626"/>
    <w:rsid w:val="00D569C1"/>
    <w:rsid w:val="00D56ED5"/>
    <w:rsid w:val="00D575E1"/>
    <w:rsid w:val="00D6174A"/>
    <w:rsid w:val="00D65D22"/>
    <w:rsid w:val="00D706CA"/>
    <w:rsid w:val="00D729C2"/>
    <w:rsid w:val="00D80539"/>
    <w:rsid w:val="00D80870"/>
    <w:rsid w:val="00D81250"/>
    <w:rsid w:val="00D82E4D"/>
    <w:rsid w:val="00D85232"/>
    <w:rsid w:val="00D85AF3"/>
    <w:rsid w:val="00D86EBB"/>
    <w:rsid w:val="00D874C3"/>
    <w:rsid w:val="00D87F93"/>
    <w:rsid w:val="00D90D98"/>
    <w:rsid w:val="00D91748"/>
    <w:rsid w:val="00D93276"/>
    <w:rsid w:val="00D963B9"/>
    <w:rsid w:val="00DA10CB"/>
    <w:rsid w:val="00DA17FE"/>
    <w:rsid w:val="00DA1AD0"/>
    <w:rsid w:val="00DA408E"/>
    <w:rsid w:val="00DA576F"/>
    <w:rsid w:val="00DA7576"/>
    <w:rsid w:val="00DB0E66"/>
    <w:rsid w:val="00DB2671"/>
    <w:rsid w:val="00DB3225"/>
    <w:rsid w:val="00DB35FD"/>
    <w:rsid w:val="00DB36EF"/>
    <w:rsid w:val="00DB37D8"/>
    <w:rsid w:val="00DB3B9C"/>
    <w:rsid w:val="00DB5367"/>
    <w:rsid w:val="00DB5529"/>
    <w:rsid w:val="00DB55E0"/>
    <w:rsid w:val="00DB6C7A"/>
    <w:rsid w:val="00DC565F"/>
    <w:rsid w:val="00DC707D"/>
    <w:rsid w:val="00DC7AF3"/>
    <w:rsid w:val="00DC7CC4"/>
    <w:rsid w:val="00DD036C"/>
    <w:rsid w:val="00DD3A8D"/>
    <w:rsid w:val="00DD3AE0"/>
    <w:rsid w:val="00DD47CE"/>
    <w:rsid w:val="00DD7812"/>
    <w:rsid w:val="00DE5EF4"/>
    <w:rsid w:val="00DE60B9"/>
    <w:rsid w:val="00DE648A"/>
    <w:rsid w:val="00DF0D04"/>
    <w:rsid w:val="00DF24CA"/>
    <w:rsid w:val="00DF2D6F"/>
    <w:rsid w:val="00DF4ADE"/>
    <w:rsid w:val="00DF522D"/>
    <w:rsid w:val="00DF6648"/>
    <w:rsid w:val="00E022F4"/>
    <w:rsid w:val="00E03B7A"/>
    <w:rsid w:val="00E04DE6"/>
    <w:rsid w:val="00E10B11"/>
    <w:rsid w:val="00E1164A"/>
    <w:rsid w:val="00E13B79"/>
    <w:rsid w:val="00E15892"/>
    <w:rsid w:val="00E203F0"/>
    <w:rsid w:val="00E20B34"/>
    <w:rsid w:val="00E226D8"/>
    <w:rsid w:val="00E31AA7"/>
    <w:rsid w:val="00E36DF1"/>
    <w:rsid w:val="00E40BDA"/>
    <w:rsid w:val="00E415E1"/>
    <w:rsid w:val="00E42426"/>
    <w:rsid w:val="00E434F8"/>
    <w:rsid w:val="00E435BC"/>
    <w:rsid w:val="00E444A4"/>
    <w:rsid w:val="00E446E5"/>
    <w:rsid w:val="00E471C7"/>
    <w:rsid w:val="00E506AE"/>
    <w:rsid w:val="00E51336"/>
    <w:rsid w:val="00E54A72"/>
    <w:rsid w:val="00E554AD"/>
    <w:rsid w:val="00E61163"/>
    <w:rsid w:val="00E6690B"/>
    <w:rsid w:val="00E676C9"/>
    <w:rsid w:val="00E71188"/>
    <w:rsid w:val="00E7237D"/>
    <w:rsid w:val="00E73968"/>
    <w:rsid w:val="00E7532A"/>
    <w:rsid w:val="00E75FB8"/>
    <w:rsid w:val="00E775C3"/>
    <w:rsid w:val="00E82700"/>
    <w:rsid w:val="00E8276E"/>
    <w:rsid w:val="00E841B6"/>
    <w:rsid w:val="00E9402B"/>
    <w:rsid w:val="00E94D21"/>
    <w:rsid w:val="00E95483"/>
    <w:rsid w:val="00E96968"/>
    <w:rsid w:val="00EA02D5"/>
    <w:rsid w:val="00EA1A39"/>
    <w:rsid w:val="00EA2C0D"/>
    <w:rsid w:val="00EA2CC8"/>
    <w:rsid w:val="00EA3B61"/>
    <w:rsid w:val="00EA4871"/>
    <w:rsid w:val="00EA6DA1"/>
    <w:rsid w:val="00EB039D"/>
    <w:rsid w:val="00EB09BE"/>
    <w:rsid w:val="00EB34DD"/>
    <w:rsid w:val="00EB39BA"/>
    <w:rsid w:val="00EB3FCD"/>
    <w:rsid w:val="00EB440B"/>
    <w:rsid w:val="00EB5036"/>
    <w:rsid w:val="00EB5492"/>
    <w:rsid w:val="00EB718B"/>
    <w:rsid w:val="00EC2576"/>
    <w:rsid w:val="00EC3166"/>
    <w:rsid w:val="00EC3DEE"/>
    <w:rsid w:val="00ED0341"/>
    <w:rsid w:val="00ED04C2"/>
    <w:rsid w:val="00ED42AA"/>
    <w:rsid w:val="00ED4C46"/>
    <w:rsid w:val="00ED73E8"/>
    <w:rsid w:val="00ED7ECC"/>
    <w:rsid w:val="00ED7F26"/>
    <w:rsid w:val="00EE3D89"/>
    <w:rsid w:val="00EE78EF"/>
    <w:rsid w:val="00EF3813"/>
    <w:rsid w:val="00EF4740"/>
    <w:rsid w:val="00EF5E63"/>
    <w:rsid w:val="00EF7EB8"/>
    <w:rsid w:val="00F03999"/>
    <w:rsid w:val="00F0562D"/>
    <w:rsid w:val="00F05E79"/>
    <w:rsid w:val="00F07840"/>
    <w:rsid w:val="00F13664"/>
    <w:rsid w:val="00F16135"/>
    <w:rsid w:val="00F227E2"/>
    <w:rsid w:val="00F253AA"/>
    <w:rsid w:val="00F26263"/>
    <w:rsid w:val="00F31CF1"/>
    <w:rsid w:val="00F3269E"/>
    <w:rsid w:val="00F32CBF"/>
    <w:rsid w:val="00F363BC"/>
    <w:rsid w:val="00F40182"/>
    <w:rsid w:val="00F418AC"/>
    <w:rsid w:val="00F469A9"/>
    <w:rsid w:val="00F5250D"/>
    <w:rsid w:val="00F52DF9"/>
    <w:rsid w:val="00F5336A"/>
    <w:rsid w:val="00F55B8F"/>
    <w:rsid w:val="00F55EB2"/>
    <w:rsid w:val="00F55F63"/>
    <w:rsid w:val="00F564BE"/>
    <w:rsid w:val="00F56620"/>
    <w:rsid w:val="00F57A7A"/>
    <w:rsid w:val="00F60589"/>
    <w:rsid w:val="00F6113D"/>
    <w:rsid w:val="00F615B9"/>
    <w:rsid w:val="00F624F9"/>
    <w:rsid w:val="00F633B5"/>
    <w:rsid w:val="00F64011"/>
    <w:rsid w:val="00F642ED"/>
    <w:rsid w:val="00F67212"/>
    <w:rsid w:val="00F672D9"/>
    <w:rsid w:val="00F6762D"/>
    <w:rsid w:val="00F75962"/>
    <w:rsid w:val="00F86327"/>
    <w:rsid w:val="00F91192"/>
    <w:rsid w:val="00F920B5"/>
    <w:rsid w:val="00F92A34"/>
    <w:rsid w:val="00F93852"/>
    <w:rsid w:val="00F96E14"/>
    <w:rsid w:val="00FA02A7"/>
    <w:rsid w:val="00FA046A"/>
    <w:rsid w:val="00FA0DB0"/>
    <w:rsid w:val="00FA21BD"/>
    <w:rsid w:val="00FA2A8D"/>
    <w:rsid w:val="00FA365C"/>
    <w:rsid w:val="00FA40E9"/>
    <w:rsid w:val="00FA44F4"/>
    <w:rsid w:val="00FA4E03"/>
    <w:rsid w:val="00FA6B62"/>
    <w:rsid w:val="00FA6F57"/>
    <w:rsid w:val="00FB0C20"/>
    <w:rsid w:val="00FB3BDE"/>
    <w:rsid w:val="00FB5938"/>
    <w:rsid w:val="00FB7BD5"/>
    <w:rsid w:val="00FC0CE5"/>
    <w:rsid w:val="00FC177F"/>
    <w:rsid w:val="00FC3062"/>
    <w:rsid w:val="00FC372E"/>
    <w:rsid w:val="00FC52EA"/>
    <w:rsid w:val="00FC54C2"/>
    <w:rsid w:val="00FC5746"/>
    <w:rsid w:val="00FC61DC"/>
    <w:rsid w:val="00FC621C"/>
    <w:rsid w:val="00FD0552"/>
    <w:rsid w:val="00FD10F3"/>
    <w:rsid w:val="00FD1427"/>
    <w:rsid w:val="00FD2C52"/>
    <w:rsid w:val="00FD3D7F"/>
    <w:rsid w:val="00FD40F5"/>
    <w:rsid w:val="00FD5A89"/>
    <w:rsid w:val="00FD5F92"/>
    <w:rsid w:val="00FE2228"/>
    <w:rsid w:val="00FE62E7"/>
    <w:rsid w:val="00FE6ADE"/>
    <w:rsid w:val="00FF008C"/>
    <w:rsid w:val="00FF13D7"/>
    <w:rsid w:val="00FF1643"/>
    <w:rsid w:val="00FF4FA6"/>
    <w:rsid w:val="00FF50F2"/>
    <w:rsid w:val="00FF6BCA"/>
    <w:rsid w:val="00FF6E16"/>
    <w:rsid w:val="00FF72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12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892"/>
    <w:rPr>
      <w:rFonts w:ascii="Times" w:eastAsia="Times" w:hAnsi="Times"/>
      <w:sz w:val="24"/>
    </w:rPr>
  </w:style>
  <w:style w:type="paragraph" w:styleId="Heading1">
    <w:name w:val="heading 1"/>
    <w:basedOn w:val="Normal"/>
    <w:next w:val="Normal"/>
    <w:link w:val="Heading1Char"/>
    <w:qFormat/>
    <w:rsid w:val="00E444A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nhideWhenUsed/>
    <w:qFormat/>
    <w:rsid w:val="00C349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015CFB"/>
    <w:pPr>
      <w:spacing w:before="100" w:beforeAutospacing="1" w:after="100" w:afterAutospacing="1"/>
      <w:outlineLvl w:val="2"/>
    </w:pPr>
    <w:rPr>
      <w:rFonts w:eastAsia="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75A76"/>
    <w:rPr>
      <w:b/>
      <w:bCs/>
    </w:rPr>
  </w:style>
  <w:style w:type="character" w:styleId="Emphasis">
    <w:name w:val="Emphasis"/>
    <w:qFormat/>
    <w:rsid w:val="00A75A76"/>
    <w:rPr>
      <w:i/>
      <w:iCs/>
    </w:rPr>
  </w:style>
  <w:style w:type="character" w:customStyle="1" w:styleId="src">
    <w:name w:val="src"/>
    <w:basedOn w:val="DefaultParagraphFont"/>
    <w:rsid w:val="00A75A76"/>
  </w:style>
  <w:style w:type="character" w:customStyle="1" w:styleId="jrnl">
    <w:name w:val="jrnl"/>
    <w:basedOn w:val="DefaultParagraphFont"/>
    <w:rsid w:val="00A75A76"/>
  </w:style>
  <w:style w:type="character" w:customStyle="1" w:styleId="apple-style-span">
    <w:name w:val="apple-style-span"/>
    <w:basedOn w:val="DefaultParagraphFont"/>
    <w:rsid w:val="00A75A76"/>
  </w:style>
  <w:style w:type="character" w:styleId="Hyperlink">
    <w:name w:val="Hyperlink"/>
    <w:rsid w:val="00A66296"/>
    <w:rPr>
      <w:color w:val="0000FF"/>
      <w:u w:val="single"/>
    </w:rPr>
  </w:style>
  <w:style w:type="character" w:customStyle="1" w:styleId="hithilite">
    <w:name w:val="hithilite"/>
    <w:basedOn w:val="DefaultParagraphFont"/>
    <w:rsid w:val="008100ED"/>
  </w:style>
  <w:style w:type="character" w:customStyle="1" w:styleId="fieldlabel">
    <w:name w:val="fieldlabel"/>
    <w:basedOn w:val="DefaultParagraphFont"/>
    <w:rsid w:val="003E7C9B"/>
  </w:style>
  <w:style w:type="paragraph" w:styleId="HTMLPreformatted">
    <w:name w:val="HTML Preformatted"/>
    <w:basedOn w:val="Normal"/>
    <w:uiPriority w:val="99"/>
    <w:rsid w:val="00C6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styleId="ListParagraph">
    <w:name w:val="List Paragraph"/>
    <w:basedOn w:val="Normal"/>
    <w:uiPriority w:val="34"/>
    <w:qFormat/>
    <w:rsid w:val="00F26263"/>
    <w:pPr>
      <w:spacing w:after="200" w:line="276" w:lineRule="auto"/>
      <w:ind w:left="720"/>
      <w:contextualSpacing/>
    </w:pPr>
    <w:rPr>
      <w:rFonts w:ascii="Calibri" w:eastAsia="Times New Roman" w:hAnsi="Calibri" w:cs="Arial"/>
      <w:sz w:val="22"/>
      <w:szCs w:val="22"/>
    </w:rPr>
  </w:style>
  <w:style w:type="paragraph" w:customStyle="1" w:styleId="Default">
    <w:name w:val="Default"/>
    <w:rsid w:val="00106B7F"/>
    <w:pPr>
      <w:autoSpaceDE w:val="0"/>
      <w:autoSpaceDN w:val="0"/>
      <w:adjustRightInd w:val="0"/>
    </w:pPr>
    <w:rPr>
      <w:rFonts w:ascii="Bookman Old Style" w:eastAsia="MS Mincho" w:hAnsi="Bookman Old Style" w:cs="Bookman Old Style"/>
      <w:color w:val="000000"/>
      <w:sz w:val="24"/>
      <w:szCs w:val="24"/>
      <w:lang w:eastAsia="ja-JP"/>
    </w:rPr>
  </w:style>
  <w:style w:type="paragraph" w:styleId="NormalWeb">
    <w:name w:val="Normal (Web)"/>
    <w:basedOn w:val="Normal"/>
    <w:rsid w:val="001A55F7"/>
    <w:pPr>
      <w:spacing w:before="100" w:beforeAutospacing="1" w:after="100" w:afterAutospacing="1"/>
    </w:pPr>
    <w:rPr>
      <w:rFonts w:ascii="Times New Roman" w:eastAsia="MS Mincho" w:hAnsi="Times New Roman"/>
      <w:szCs w:val="24"/>
      <w:lang w:eastAsia="ja-JP"/>
    </w:rPr>
  </w:style>
  <w:style w:type="paragraph" w:styleId="BalloonText">
    <w:name w:val="Balloon Text"/>
    <w:basedOn w:val="Normal"/>
    <w:link w:val="BalloonTextChar"/>
    <w:rsid w:val="00A03CAC"/>
    <w:rPr>
      <w:rFonts w:ascii="Tahoma" w:hAnsi="Tahoma" w:cs="Tahoma"/>
      <w:sz w:val="16"/>
      <w:szCs w:val="16"/>
    </w:rPr>
  </w:style>
  <w:style w:type="character" w:customStyle="1" w:styleId="BalloonTextChar">
    <w:name w:val="Balloon Text Char"/>
    <w:link w:val="BalloonText"/>
    <w:rsid w:val="00A03CAC"/>
    <w:rPr>
      <w:rFonts w:ascii="Tahoma" w:eastAsia="Times" w:hAnsi="Tahoma" w:cs="Tahoma"/>
      <w:sz w:val="16"/>
      <w:szCs w:val="16"/>
    </w:rPr>
  </w:style>
  <w:style w:type="paragraph" w:styleId="CommentText">
    <w:name w:val="annotation text"/>
    <w:basedOn w:val="Normal"/>
    <w:link w:val="CommentTextChar"/>
    <w:rsid w:val="00E434F8"/>
    <w:rPr>
      <w:sz w:val="20"/>
    </w:rPr>
  </w:style>
  <w:style w:type="character" w:customStyle="1" w:styleId="CommentTextChar">
    <w:name w:val="Comment Text Char"/>
    <w:link w:val="CommentText"/>
    <w:rsid w:val="00E434F8"/>
    <w:rPr>
      <w:rFonts w:ascii="Times" w:eastAsia="Times" w:hAnsi="Times"/>
    </w:rPr>
  </w:style>
  <w:style w:type="character" w:styleId="CommentReference">
    <w:name w:val="annotation reference"/>
    <w:rsid w:val="00E434F8"/>
    <w:rPr>
      <w:sz w:val="21"/>
      <w:szCs w:val="21"/>
    </w:rPr>
  </w:style>
  <w:style w:type="paragraph" w:customStyle="1" w:styleId="FormFieldCaption">
    <w:name w:val="Form Field Caption"/>
    <w:basedOn w:val="Normal"/>
    <w:rsid w:val="002731CE"/>
    <w:pPr>
      <w:tabs>
        <w:tab w:val="left" w:pos="270"/>
      </w:tabs>
      <w:autoSpaceDE w:val="0"/>
      <w:autoSpaceDN w:val="0"/>
    </w:pPr>
    <w:rPr>
      <w:rFonts w:ascii="Arial" w:eastAsia="Times New Roman" w:hAnsi="Arial" w:cs="Arial"/>
      <w:sz w:val="16"/>
      <w:szCs w:val="16"/>
      <w:lang w:bidi="ar-SA"/>
    </w:rPr>
  </w:style>
  <w:style w:type="table" w:styleId="TableGrid">
    <w:name w:val="Table Grid"/>
    <w:basedOn w:val="TableNormal"/>
    <w:rsid w:val="002731CE"/>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15CFB"/>
    <w:rPr>
      <w:rFonts w:ascii="Times" w:hAnsi="Times"/>
      <w:b/>
      <w:bCs/>
      <w:sz w:val="27"/>
      <w:szCs w:val="27"/>
      <w:lang w:bidi="ar-SA"/>
    </w:rPr>
  </w:style>
  <w:style w:type="character" w:customStyle="1" w:styleId="entryauthor">
    <w:name w:val="entryauthor"/>
    <w:basedOn w:val="DefaultParagraphFont"/>
    <w:rsid w:val="00015CFB"/>
  </w:style>
  <w:style w:type="character" w:customStyle="1" w:styleId="searchresultjournal">
    <w:name w:val="searchresultjournal"/>
    <w:basedOn w:val="DefaultParagraphFont"/>
    <w:rsid w:val="00015CFB"/>
  </w:style>
  <w:style w:type="character" w:customStyle="1" w:styleId="apple-converted-space">
    <w:name w:val="apple-converted-space"/>
    <w:rsid w:val="00015CFB"/>
  </w:style>
  <w:style w:type="character" w:customStyle="1" w:styleId="highlight">
    <w:name w:val="highlight"/>
    <w:rsid w:val="00015CFB"/>
  </w:style>
  <w:style w:type="character" w:customStyle="1" w:styleId="Heading1Char">
    <w:name w:val="Heading 1 Char"/>
    <w:basedOn w:val="DefaultParagraphFont"/>
    <w:link w:val="Heading1"/>
    <w:rsid w:val="00E444A4"/>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C3498F"/>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892"/>
    <w:rPr>
      <w:rFonts w:ascii="Times" w:eastAsia="Times" w:hAnsi="Times"/>
      <w:sz w:val="24"/>
    </w:rPr>
  </w:style>
  <w:style w:type="paragraph" w:styleId="Heading1">
    <w:name w:val="heading 1"/>
    <w:basedOn w:val="Normal"/>
    <w:next w:val="Normal"/>
    <w:link w:val="Heading1Char"/>
    <w:qFormat/>
    <w:rsid w:val="00E444A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nhideWhenUsed/>
    <w:qFormat/>
    <w:rsid w:val="00C349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015CFB"/>
    <w:pPr>
      <w:spacing w:before="100" w:beforeAutospacing="1" w:after="100" w:afterAutospacing="1"/>
      <w:outlineLvl w:val="2"/>
    </w:pPr>
    <w:rPr>
      <w:rFonts w:eastAsia="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75A76"/>
    <w:rPr>
      <w:b/>
      <w:bCs/>
    </w:rPr>
  </w:style>
  <w:style w:type="character" w:styleId="Emphasis">
    <w:name w:val="Emphasis"/>
    <w:qFormat/>
    <w:rsid w:val="00A75A76"/>
    <w:rPr>
      <w:i/>
      <w:iCs/>
    </w:rPr>
  </w:style>
  <w:style w:type="character" w:customStyle="1" w:styleId="src">
    <w:name w:val="src"/>
    <w:basedOn w:val="DefaultParagraphFont"/>
    <w:rsid w:val="00A75A76"/>
  </w:style>
  <w:style w:type="character" w:customStyle="1" w:styleId="jrnl">
    <w:name w:val="jrnl"/>
    <w:basedOn w:val="DefaultParagraphFont"/>
    <w:rsid w:val="00A75A76"/>
  </w:style>
  <w:style w:type="character" w:customStyle="1" w:styleId="apple-style-span">
    <w:name w:val="apple-style-span"/>
    <w:basedOn w:val="DefaultParagraphFont"/>
    <w:rsid w:val="00A75A76"/>
  </w:style>
  <w:style w:type="character" w:styleId="Hyperlink">
    <w:name w:val="Hyperlink"/>
    <w:rsid w:val="00A66296"/>
    <w:rPr>
      <w:color w:val="0000FF"/>
      <w:u w:val="single"/>
    </w:rPr>
  </w:style>
  <w:style w:type="character" w:customStyle="1" w:styleId="hithilite">
    <w:name w:val="hithilite"/>
    <w:basedOn w:val="DefaultParagraphFont"/>
    <w:rsid w:val="008100ED"/>
  </w:style>
  <w:style w:type="character" w:customStyle="1" w:styleId="fieldlabel">
    <w:name w:val="fieldlabel"/>
    <w:basedOn w:val="DefaultParagraphFont"/>
    <w:rsid w:val="003E7C9B"/>
  </w:style>
  <w:style w:type="paragraph" w:styleId="HTMLPreformatted">
    <w:name w:val="HTML Preformatted"/>
    <w:basedOn w:val="Normal"/>
    <w:uiPriority w:val="99"/>
    <w:rsid w:val="00C6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styleId="ListParagraph">
    <w:name w:val="List Paragraph"/>
    <w:basedOn w:val="Normal"/>
    <w:uiPriority w:val="34"/>
    <w:qFormat/>
    <w:rsid w:val="00F26263"/>
    <w:pPr>
      <w:spacing w:after="200" w:line="276" w:lineRule="auto"/>
      <w:ind w:left="720"/>
      <w:contextualSpacing/>
    </w:pPr>
    <w:rPr>
      <w:rFonts w:ascii="Calibri" w:eastAsia="Times New Roman" w:hAnsi="Calibri" w:cs="Arial"/>
      <w:sz w:val="22"/>
      <w:szCs w:val="22"/>
    </w:rPr>
  </w:style>
  <w:style w:type="paragraph" w:customStyle="1" w:styleId="Default">
    <w:name w:val="Default"/>
    <w:rsid w:val="00106B7F"/>
    <w:pPr>
      <w:autoSpaceDE w:val="0"/>
      <w:autoSpaceDN w:val="0"/>
      <w:adjustRightInd w:val="0"/>
    </w:pPr>
    <w:rPr>
      <w:rFonts w:ascii="Bookman Old Style" w:eastAsia="MS Mincho" w:hAnsi="Bookman Old Style" w:cs="Bookman Old Style"/>
      <w:color w:val="000000"/>
      <w:sz w:val="24"/>
      <w:szCs w:val="24"/>
      <w:lang w:eastAsia="ja-JP"/>
    </w:rPr>
  </w:style>
  <w:style w:type="paragraph" w:styleId="NormalWeb">
    <w:name w:val="Normal (Web)"/>
    <w:basedOn w:val="Normal"/>
    <w:rsid w:val="001A55F7"/>
    <w:pPr>
      <w:spacing w:before="100" w:beforeAutospacing="1" w:after="100" w:afterAutospacing="1"/>
    </w:pPr>
    <w:rPr>
      <w:rFonts w:ascii="Times New Roman" w:eastAsia="MS Mincho" w:hAnsi="Times New Roman"/>
      <w:szCs w:val="24"/>
      <w:lang w:eastAsia="ja-JP"/>
    </w:rPr>
  </w:style>
  <w:style w:type="paragraph" w:styleId="BalloonText">
    <w:name w:val="Balloon Text"/>
    <w:basedOn w:val="Normal"/>
    <w:link w:val="BalloonTextChar"/>
    <w:rsid w:val="00A03CAC"/>
    <w:rPr>
      <w:rFonts w:ascii="Tahoma" w:hAnsi="Tahoma" w:cs="Tahoma"/>
      <w:sz w:val="16"/>
      <w:szCs w:val="16"/>
    </w:rPr>
  </w:style>
  <w:style w:type="character" w:customStyle="1" w:styleId="BalloonTextChar">
    <w:name w:val="Balloon Text Char"/>
    <w:link w:val="BalloonText"/>
    <w:rsid w:val="00A03CAC"/>
    <w:rPr>
      <w:rFonts w:ascii="Tahoma" w:eastAsia="Times" w:hAnsi="Tahoma" w:cs="Tahoma"/>
      <w:sz w:val="16"/>
      <w:szCs w:val="16"/>
    </w:rPr>
  </w:style>
  <w:style w:type="paragraph" w:styleId="CommentText">
    <w:name w:val="annotation text"/>
    <w:basedOn w:val="Normal"/>
    <w:link w:val="CommentTextChar"/>
    <w:rsid w:val="00E434F8"/>
    <w:rPr>
      <w:sz w:val="20"/>
    </w:rPr>
  </w:style>
  <w:style w:type="character" w:customStyle="1" w:styleId="CommentTextChar">
    <w:name w:val="Comment Text Char"/>
    <w:link w:val="CommentText"/>
    <w:rsid w:val="00E434F8"/>
    <w:rPr>
      <w:rFonts w:ascii="Times" w:eastAsia="Times" w:hAnsi="Times"/>
    </w:rPr>
  </w:style>
  <w:style w:type="character" w:styleId="CommentReference">
    <w:name w:val="annotation reference"/>
    <w:rsid w:val="00E434F8"/>
    <w:rPr>
      <w:sz w:val="21"/>
      <w:szCs w:val="21"/>
    </w:rPr>
  </w:style>
  <w:style w:type="paragraph" w:customStyle="1" w:styleId="FormFieldCaption">
    <w:name w:val="Form Field Caption"/>
    <w:basedOn w:val="Normal"/>
    <w:rsid w:val="002731CE"/>
    <w:pPr>
      <w:tabs>
        <w:tab w:val="left" w:pos="270"/>
      </w:tabs>
      <w:autoSpaceDE w:val="0"/>
      <w:autoSpaceDN w:val="0"/>
    </w:pPr>
    <w:rPr>
      <w:rFonts w:ascii="Arial" w:eastAsia="Times New Roman" w:hAnsi="Arial" w:cs="Arial"/>
      <w:sz w:val="16"/>
      <w:szCs w:val="16"/>
      <w:lang w:bidi="ar-SA"/>
    </w:rPr>
  </w:style>
  <w:style w:type="table" w:styleId="TableGrid">
    <w:name w:val="Table Grid"/>
    <w:basedOn w:val="TableNormal"/>
    <w:rsid w:val="002731CE"/>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15CFB"/>
    <w:rPr>
      <w:rFonts w:ascii="Times" w:hAnsi="Times"/>
      <w:b/>
      <w:bCs/>
      <w:sz w:val="27"/>
      <w:szCs w:val="27"/>
      <w:lang w:bidi="ar-SA"/>
    </w:rPr>
  </w:style>
  <w:style w:type="character" w:customStyle="1" w:styleId="entryauthor">
    <w:name w:val="entryauthor"/>
    <w:basedOn w:val="DefaultParagraphFont"/>
    <w:rsid w:val="00015CFB"/>
  </w:style>
  <w:style w:type="character" w:customStyle="1" w:styleId="searchresultjournal">
    <w:name w:val="searchresultjournal"/>
    <w:basedOn w:val="DefaultParagraphFont"/>
    <w:rsid w:val="00015CFB"/>
  </w:style>
  <w:style w:type="character" w:customStyle="1" w:styleId="apple-converted-space">
    <w:name w:val="apple-converted-space"/>
    <w:rsid w:val="00015CFB"/>
  </w:style>
  <w:style w:type="character" w:customStyle="1" w:styleId="highlight">
    <w:name w:val="highlight"/>
    <w:rsid w:val="00015CFB"/>
  </w:style>
  <w:style w:type="character" w:customStyle="1" w:styleId="Heading1Char">
    <w:name w:val="Heading 1 Char"/>
    <w:basedOn w:val="DefaultParagraphFont"/>
    <w:link w:val="Heading1"/>
    <w:rsid w:val="00E444A4"/>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C3498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672">
      <w:bodyDiv w:val="1"/>
      <w:marLeft w:val="0"/>
      <w:marRight w:val="0"/>
      <w:marTop w:val="0"/>
      <w:marBottom w:val="0"/>
      <w:divBdr>
        <w:top w:val="none" w:sz="0" w:space="0" w:color="auto"/>
        <w:left w:val="none" w:sz="0" w:space="0" w:color="auto"/>
        <w:bottom w:val="none" w:sz="0" w:space="0" w:color="auto"/>
        <w:right w:val="none" w:sz="0" w:space="0" w:color="auto"/>
      </w:divBdr>
    </w:div>
    <w:div w:id="112360546">
      <w:bodyDiv w:val="1"/>
      <w:marLeft w:val="0"/>
      <w:marRight w:val="0"/>
      <w:marTop w:val="0"/>
      <w:marBottom w:val="0"/>
      <w:divBdr>
        <w:top w:val="none" w:sz="0" w:space="0" w:color="auto"/>
        <w:left w:val="none" w:sz="0" w:space="0" w:color="auto"/>
        <w:bottom w:val="none" w:sz="0" w:space="0" w:color="auto"/>
        <w:right w:val="none" w:sz="0" w:space="0" w:color="auto"/>
      </w:divBdr>
    </w:div>
    <w:div w:id="206140459">
      <w:bodyDiv w:val="1"/>
      <w:marLeft w:val="0"/>
      <w:marRight w:val="0"/>
      <w:marTop w:val="0"/>
      <w:marBottom w:val="0"/>
      <w:divBdr>
        <w:top w:val="none" w:sz="0" w:space="0" w:color="auto"/>
        <w:left w:val="none" w:sz="0" w:space="0" w:color="auto"/>
        <w:bottom w:val="none" w:sz="0" w:space="0" w:color="auto"/>
        <w:right w:val="none" w:sz="0" w:space="0" w:color="auto"/>
      </w:divBdr>
    </w:div>
    <w:div w:id="221065444">
      <w:bodyDiv w:val="1"/>
      <w:marLeft w:val="0"/>
      <w:marRight w:val="0"/>
      <w:marTop w:val="0"/>
      <w:marBottom w:val="0"/>
      <w:divBdr>
        <w:top w:val="none" w:sz="0" w:space="0" w:color="auto"/>
        <w:left w:val="none" w:sz="0" w:space="0" w:color="auto"/>
        <w:bottom w:val="none" w:sz="0" w:space="0" w:color="auto"/>
        <w:right w:val="none" w:sz="0" w:space="0" w:color="auto"/>
      </w:divBdr>
      <w:divsChild>
        <w:div w:id="1733850184">
          <w:marLeft w:val="0"/>
          <w:marRight w:val="0"/>
          <w:marTop w:val="0"/>
          <w:marBottom w:val="0"/>
          <w:divBdr>
            <w:top w:val="none" w:sz="0" w:space="0" w:color="auto"/>
            <w:left w:val="none" w:sz="0" w:space="0" w:color="auto"/>
            <w:bottom w:val="none" w:sz="0" w:space="0" w:color="auto"/>
            <w:right w:val="none" w:sz="0" w:space="0" w:color="auto"/>
          </w:divBdr>
        </w:div>
      </w:divsChild>
    </w:div>
    <w:div w:id="338628979">
      <w:bodyDiv w:val="1"/>
      <w:marLeft w:val="0"/>
      <w:marRight w:val="0"/>
      <w:marTop w:val="0"/>
      <w:marBottom w:val="0"/>
      <w:divBdr>
        <w:top w:val="none" w:sz="0" w:space="0" w:color="auto"/>
        <w:left w:val="none" w:sz="0" w:space="0" w:color="auto"/>
        <w:bottom w:val="none" w:sz="0" w:space="0" w:color="auto"/>
        <w:right w:val="none" w:sz="0" w:space="0" w:color="auto"/>
      </w:divBdr>
    </w:div>
    <w:div w:id="495194612">
      <w:bodyDiv w:val="1"/>
      <w:marLeft w:val="0"/>
      <w:marRight w:val="0"/>
      <w:marTop w:val="0"/>
      <w:marBottom w:val="0"/>
      <w:divBdr>
        <w:top w:val="none" w:sz="0" w:space="0" w:color="auto"/>
        <w:left w:val="none" w:sz="0" w:space="0" w:color="auto"/>
        <w:bottom w:val="none" w:sz="0" w:space="0" w:color="auto"/>
        <w:right w:val="none" w:sz="0" w:space="0" w:color="auto"/>
      </w:divBdr>
    </w:div>
    <w:div w:id="649554393">
      <w:bodyDiv w:val="1"/>
      <w:marLeft w:val="0"/>
      <w:marRight w:val="0"/>
      <w:marTop w:val="0"/>
      <w:marBottom w:val="0"/>
      <w:divBdr>
        <w:top w:val="none" w:sz="0" w:space="0" w:color="auto"/>
        <w:left w:val="none" w:sz="0" w:space="0" w:color="auto"/>
        <w:bottom w:val="none" w:sz="0" w:space="0" w:color="auto"/>
        <w:right w:val="none" w:sz="0" w:space="0" w:color="auto"/>
      </w:divBdr>
    </w:div>
    <w:div w:id="723724477">
      <w:bodyDiv w:val="1"/>
      <w:marLeft w:val="0"/>
      <w:marRight w:val="0"/>
      <w:marTop w:val="0"/>
      <w:marBottom w:val="0"/>
      <w:divBdr>
        <w:top w:val="none" w:sz="0" w:space="0" w:color="auto"/>
        <w:left w:val="none" w:sz="0" w:space="0" w:color="auto"/>
        <w:bottom w:val="none" w:sz="0" w:space="0" w:color="auto"/>
        <w:right w:val="none" w:sz="0" w:space="0" w:color="auto"/>
      </w:divBdr>
    </w:div>
    <w:div w:id="873418456">
      <w:bodyDiv w:val="1"/>
      <w:marLeft w:val="0"/>
      <w:marRight w:val="0"/>
      <w:marTop w:val="0"/>
      <w:marBottom w:val="0"/>
      <w:divBdr>
        <w:top w:val="none" w:sz="0" w:space="0" w:color="auto"/>
        <w:left w:val="none" w:sz="0" w:space="0" w:color="auto"/>
        <w:bottom w:val="none" w:sz="0" w:space="0" w:color="auto"/>
        <w:right w:val="none" w:sz="0" w:space="0" w:color="auto"/>
      </w:divBdr>
    </w:div>
    <w:div w:id="893782463">
      <w:bodyDiv w:val="1"/>
      <w:marLeft w:val="0"/>
      <w:marRight w:val="0"/>
      <w:marTop w:val="0"/>
      <w:marBottom w:val="0"/>
      <w:divBdr>
        <w:top w:val="none" w:sz="0" w:space="0" w:color="auto"/>
        <w:left w:val="none" w:sz="0" w:space="0" w:color="auto"/>
        <w:bottom w:val="none" w:sz="0" w:space="0" w:color="auto"/>
        <w:right w:val="none" w:sz="0" w:space="0" w:color="auto"/>
      </w:divBdr>
    </w:div>
    <w:div w:id="1006790924">
      <w:bodyDiv w:val="1"/>
      <w:marLeft w:val="0"/>
      <w:marRight w:val="0"/>
      <w:marTop w:val="0"/>
      <w:marBottom w:val="0"/>
      <w:divBdr>
        <w:top w:val="none" w:sz="0" w:space="0" w:color="auto"/>
        <w:left w:val="none" w:sz="0" w:space="0" w:color="auto"/>
        <w:bottom w:val="none" w:sz="0" w:space="0" w:color="auto"/>
        <w:right w:val="none" w:sz="0" w:space="0" w:color="auto"/>
      </w:divBdr>
    </w:div>
    <w:div w:id="1177160413">
      <w:bodyDiv w:val="1"/>
      <w:marLeft w:val="0"/>
      <w:marRight w:val="0"/>
      <w:marTop w:val="0"/>
      <w:marBottom w:val="0"/>
      <w:divBdr>
        <w:top w:val="none" w:sz="0" w:space="0" w:color="auto"/>
        <w:left w:val="none" w:sz="0" w:space="0" w:color="auto"/>
        <w:bottom w:val="none" w:sz="0" w:space="0" w:color="auto"/>
        <w:right w:val="none" w:sz="0" w:space="0" w:color="auto"/>
      </w:divBdr>
    </w:div>
    <w:div w:id="1437477697">
      <w:bodyDiv w:val="1"/>
      <w:marLeft w:val="0"/>
      <w:marRight w:val="0"/>
      <w:marTop w:val="0"/>
      <w:marBottom w:val="0"/>
      <w:divBdr>
        <w:top w:val="none" w:sz="0" w:space="0" w:color="auto"/>
        <w:left w:val="none" w:sz="0" w:space="0" w:color="auto"/>
        <w:bottom w:val="none" w:sz="0" w:space="0" w:color="auto"/>
        <w:right w:val="none" w:sz="0" w:space="0" w:color="auto"/>
      </w:divBdr>
    </w:div>
    <w:div w:id="1438602763">
      <w:bodyDiv w:val="1"/>
      <w:marLeft w:val="0"/>
      <w:marRight w:val="0"/>
      <w:marTop w:val="0"/>
      <w:marBottom w:val="0"/>
      <w:divBdr>
        <w:top w:val="none" w:sz="0" w:space="0" w:color="auto"/>
        <w:left w:val="none" w:sz="0" w:space="0" w:color="auto"/>
        <w:bottom w:val="none" w:sz="0" w:space="0" w:color="auto"/>
        <w:right w:val="none" w:sz="0" w:space="0" w:color="auto"/>
      </w:divBdr>
    </w:div>
    <w:div w:id="1578437199">
      <w:bodyDiv w:val="1"/>
      <w:marLeft w:val="0"/>
      <w:marRight w:val="0"/>
      <w:marTop w:val="0"/>
      <w:marBottom w:val="0"/>
      <w:divBdr>
        <w:top w:val="none" w:sz="0" w:space="0" w:color="auto"/>
        <w:left w:val="none" w:sz="0" w:space="0" w:color="auto"/>
        <w:bottom w:val="none" w:sz="0" w:space="0" w:color="auto"/>
        <w:right w:val="none" w:sz="0" w:space="0" w:color="auto"/>
      </w:divBdr>
    </w:div>
    <w:div w:id="1696803810">
      <w:bodyDiv w:val="1"/>
      <w:marLeft w:val="0"/>
      <w:marRight w:val="0"/>
      <w:marTop w:val="0"/>
      <w:marBottom w:val="0"/>
      <w:divBdr>
        <w:top w:val="none" w:sz="0" w:space="0" w:color="auto"/>
        <w:left w:val="none" w:sz="0" w:space="0" w:color="auto"/>
        <w:bottom w:val="none" w:sz="0" w:space="0" w:color="auto"/>
        <w:right w:val="none" w:sz="0" w:space="0" w:color="auto"/>
      </w:divBdr>
    </w:div>
    <w:div w:id="19831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anz@post.bgu.ac.i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1028</Words>
  <Characters>5864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CURRICULUM VITAE</vt:lpstr>
    </vt:vector>
  </TitlesOfParts>
  <Company>BGU</Company>
  <LinksUpToDate>false</LinksUpToDate>
  <CharactersWithSpaces>6879</CharactersWithSpaces>
  <SharedDoc>false</SharedDoc>
  <HLinks>
    <vt:vector size="18" baseType="variant">
      <vt:variant>
        <vt:i4>6553718</vt:i4>
      </vt:variant>
      <vt:variant>
        <vt:i4>6</vt:i4>
      </vt:variant>
      <vt:variant>
        <vt:i4>0</vt:i4>
      </vt:variant>
      <vt:variant>
        <vt:i4>5</vt:i4>
      </vt:variant>
      <vt:variant>
        <vt:lpwstr>http://jb.asm.org/cgi/content/full/185/14/4276?view=full&amp;pmid=12837804</vt:lpwstr>
      </vt:variant>
      <vt:variant>
        <vt:lpwstr/>
      </vt:variant>
      <vt:variant>
        <vt:i4>6815762</vt:i4>
      </vt:variant>
      <vt:variant>
        <vt:i4>3</vt:i4>
      </vt:variant>
      <vt:variant>
        <vt:i4>0</vt:i4>
      </vt:variant>
      <vt:variant>
        <vt:i4>5</vt:i4>
      </vt:variant>
      <vt:variant>
        <vt:lpwstr>http://www.weizmann.ac.il/sb/faculty_pages/Yonath/home.html</vt:lpwstr>
      </vt:variant>
      <vt:variant>
        <vt:lpwstr/>
      </vt:variant>
      <vt:variant>
        <vt:i4>8126483</vt:i4>
      </vt:variant>
      <vt:variant>
        <vt:i4>0</vt:i4>
      </vt:variant>
      <vt:variant>
        <vt:i4>0</vt:i4>
      </vt:variant>
      <vt:variant>
        <vt:i4>5</vt:i4>
      </vt:variant>
      <vt:variant>
        <vt:lpwstr>mailto:zarivach@bgu.ac.il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zarivach</dc:creator>
  <cp:keywords/>
  <cp:lastModifiedBy>Ran Zalk</cp:lastModifiedBy>
  <cp:revision>18</cp:revision>
  <cp:lastPrinted>2016-05-30T05:50:00Z</cp:lastPrinted>
  <dcterms:created xsi:type="dcterms:W3CDTF">2017-03-13T15:08:00Z</dcterms:created>
  <dcterms:modified xsi:type="dcterms:W3CDTF">2017-05-04T13:42:00Z</dcterms:modified>
</cp:coreProperties>
</file>